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8E2" w14:textId="77777777" w:rsidR="00C36820" w:rsidRDefault="00522A10" w:rsidP="007A3321">
      <w:pPr>
        <w:ind w:left="-567"/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3746AFD" wp14:editId="0439448E">
            <wp:simplePos x="0" y="0"/>
            <wp:positionH relativeFrom="column">
              <wp:posOffset>2386965</wp:posOffset>
            </wp:positionH>
            <wp:positionV relativeFrom="paragraph">
              <wp:posOffset>149860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CD65A" w14:textId="77777777" w:rsidR="00C36820" w:rsidRDefault="00C36820" w:rsidP="007A3321">
      <w:pPr>
        <w:ind w:left="-567"/>
        <w:jc w:val="center"/>
      </w:pPr>
    </w:p>
    <w:p w14:paraId="2ED802C7" w14:textId="77777777" w:rsidR="00916F08" w:rsidRPr="00730B22" w:rsidRDefault="00916F08" w:rsidP="007A3321">
      <w:pPr>
        <w:ind w:left="-567"/>
        <w:rPr>
          <w:b/>
          <w:bCs/>
        </w:rPr>
      </w:pPr>
    </w:p>
    <w:p w14:paraId="2FEF5C18" w14:textId="77777777" w:rsidR="00522A10" w:rsidRDefault="00522A10" w:rsidP="000306F2">
      <w:pPr>
        <w:ind w:left="-567"/>
        <w:rPr>
          <w:b/>
          <w:bCs/>
        </w:rPr>
      </w:pPr>
    </w:p>
    <w:p w14:paraId="0CACC95B" w14:textId="77777777" w:rsidR="00522A10" w:rsidRDefault="00522A10" w:rsidP="000306F2">
      <w:pPr>
        <w:ind w:left="-567"/>
      </w:pPr>
    </w:p>
    <w:p w14:paraId="5BB56A38" w14:textId="77777777" w:rsidR="00522A10" w:rsidRPr="000306F2" w:rsidRDefault="00522A10" w:rsidP="000306F2">
      <w:pPr>
        <w:ind w:left="-567"/>
        <w:jc w:val="center"/>
        <w:rPr>
          <w:b/>
          <w:sz w:val="18"/>
          <w:szCs w:val="18"/>
        </w:rPr>
      </w:pPr>
    </w:p>
    <w:p w14:paraId="59B8CF18" w14:textId="77777777" w:rsidR="00522A10" w:rsidRPr="00522A10" w:rsidRDefault="00522A10" w:rsidP="000306F2">
      <w:pPr>
        <w:ind w:left="-567"/>
        <w:jc w:val="center"/>
        <w:rPr>
          <w:b/>
          <w:sz w:val="52"/>
          <w:szCs w:val="52"/>
        </w:rPr>
      </w:pPr>
      <w:r>
        <w:rPr>
          <w:b/>
        </w:rPr>
        <w:t>АДМИНИСТРАЦИЯ</w:t>
      </w:r>
    </w:p>
    <w:p w14:paraId="21EDA303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МО СОСНОВСКОЕ СЕЛЬСКОЕ ПОСЕЛЕНИЕ</w:t>
      </w:r>
    </w:p>
    <w:p w14:paraId="34937505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МО ПРИОЗЕРСКИЙ МУНИЦПАЛЬНЫЙ РАЙОН</w:t>
      </w:r>
    </w:p>
    <w:p w14:paraId="17FD0CDF" w14:textId="77777777" w:rsidR="00522A10" w:rsidRDefault="00522A10" w:rsidP="000306F2">
      <w:pPr>
        <w:ind w:left="-567"/>
        <w:jc w:val="center"/>
        <w:rPr>
          <w:b/>
        </w:rPr>
      </w:pPr>
      <w:r>
        <w:rPr>
          <w:b/>
        </w:rPr>
        <w:t>ЛЕНИНГРАДСКОЙ ОБЛАСТИ</w:t>
      </w:r>
    </w:p>
    <w:p w14:paraId="61E3887F" w14:textId="77777777" w:rsidR="00522A10" w:rsidRDefault="00522A10" w:rsidP="007A3321">
      <w:pPr>
        <w:ind w:left="-567"/>
      </w:pPr>
    </w:p>
    <w:p w14:paraId="70F866E5" w14:textId="77777777" w:rsidR="00522A10" w:rsidRDefault="00522A10" w:rsidP="000306F2">
      <w:pPr>
        <w:pBdr>
          <w:bottom w:val="single" w:sz="12" w:space="1" w:color="auto"/>
        </w:pBdr>
        <w:ind w:left="-567"/>
        <w:jc w:val="center"/>
        <w:rPr>
          <w:b/>
        </w:rPr>
      </w:pPr>
      <w:r>
        <w:rPr>
          <w:b/>
        </w:rPr>
        <w:t>ПОСТАНОВЛЕНИЕ</w:t>
      </w:r>
    </w:p>
    <w:p w14:paraId="04905B94" w14:textId="77777777" w:rsidR="00C36820" w:rsidRPr="007A49E6" w:rsidRDefault="00C36820" w:rsidP="007A3321">
      <w:pPr>
        <w:pStyle w:val="a3"/>
        <w:ind w:left="-567"/>
        <w:jc w:val="both"/>
      </w:pPr>
    </w:p>
    <w:p w14:paraId="3F89BE91" w14:textId="752BA589" w:rsidR="00780D8C" w:rsidRDefault="00780D8C" w:rsidP="00780D8C">
      <w:pPr>
        <w:autoSpaceDE w:val="0"/>
        <w:autoSpaceDN w:val="0"/>
        <w:adjustRightInd w:val="0"/>
        <w:jc w:val="both"/>
      </w:pPr>
      <w:r>
        <w:t xml:space="preserve">От 11 февраля 2022 года                                                                       </w:t>
      </w:r>
      <w:r>
        <w:t xml:space="preserve">                   </w:t>
      </w:r>
      <w:r>
        <w:t xml:space="preserve">      № 20</w:t>
      </w:r>
    </w:p>
    <w:p w14:paraId="2260AA1A" w14:textId="77777777" w:rsidR="00780D8C" w:rsidRDefault="00780D8C" w:rsidP="00780D8C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80D8C" w14:paraId="2E281472" w14:textId="77777777" w:rsidTr="00780D8C">
        <w:trPr>
          <w:trHeight w:val="968"/>
        </w:trPr>
        <w:tc>
          <w:tcPr>
            <w:tcW w:w="9464" w:type="dxa"/>
            <w:hideMark/>
          </w:tcPr>
          <w:p w14:paraId="716A70B9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>О внесении дополнения в пункт 1 Порядка сообщения</w:t>
            </w:r>
          </w:p>
          <w:p w14:paraId="1B735BC6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 муниципальными служащими администрации муниципального</w:t>
            </w:r>
          </w:p>
          <w:p w14:paraId="33948A6E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 образования Сосновское сельское поселение муниципального </w:t>
            </w:r>
          </w:p>
          <w:p w14:paraId="648F6D15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>образования Приозерский муниципальный район Ленинградской</w:t>
            </w:r>
          </w:p>
          <w:p w14:paraId="6D58B7A3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 области о возникновении личной заинтересованности при </w:t>
            </w:r>
          </w:p>
          <w:p w14:paraId="7F89CF76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исполнении должностных обязанностей, которая приводит или </w:t>
            </w:r>
          </w:p>
          <w:p w14:paraId="64E8EDC2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может привести к конфликту интересов, утвержденного </w:t>
            </w:r>
          </w:p>
          <w:p w14:paraId="56F60A1C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>постановлением администрации муниципального образования</w:t>
            </w:r>
          </w:p>
          <w:p w14:paraId="37EEBDD2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 Сосновское сельское поселение муниципального образования </w:t>
            </w:r>
          </w:p>
          <w:p w14:paraId="5CF4FF79" w14:textId="77777777" w:rsidR="00780D8C" w:rsidRDefault="00780D8C">
            <w:pPr>
              <w:shd w:val="clear" w:color="auto" w:fill="FFFFFF"/>
              <w:ind w:left="74" w:right="11"/>
              <w:rPr>
                <w:bCs/>
              </w:rPr>
            </w:pPr>
            <w:r>
              <w:rPr>
                <w:bCs/>
              </w:rPr>
              <w:t xml:space="preserve">Приозерский муниципальный район Ленинградской области </w:t>
            </w:r>
          </w:p>
          <w:p w14:paraId="3DF9AB29" w14:textId="77777777" w:rsidR="00780D8C" w:rsidRDefault="00780D8C">
            <w:pPr>
              <w:shd w:val="clear" w:color="auto" w:fill="FFFFFF"/>
              <w:ind w:right="11"/>
              <w:rPr>
                <w:bCs/>
              </w:rPr>
            </w:pPr>
            <w:r>
              <w:rPr>
                <w:bCs/>
              </w:rPr>
              <w:t>от 16 февраля 2016 г. № 72</w:t>
            </w:r>
          </w:p>
        </w:tc>
      </w:tr>
    </w:tbl>
    <w:p w14:paraId="1287AF56" w14:textId="77777777" w:rsidR="00780D8C" w:rsidRDefault="00780D8C" w:rsidP="00780D8C">
      <w:pPr>
        <w:pStyle w:val="NoSpacing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0670B" w14:textId="413B1454" w:rsidR="00780D8C" w:rsidRDefault="00780D8C" w:rsidP="00780D8C">
      <w:pPr>
        <w:pStyle w:val="NoSpacing"/>
        <w:tabs>
          <w:tab w:val="left" w:pos="63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D2DD721" w14:textId="77777777" w:rsidR="00780D8C" w:rsidRDefault="00780D8C" w:rsidP="00780D8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Федеральным законом от 25 декабря 2008 г. N 273-ФЗ «О противодействии коррупции», администрация муниципального образования </w:t>
      </w:r>
      <w:r>
        <w:rPr>
          <w:bCs/>
        </w:rPr>
        <w:t>Сосновское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 xml:space="preserve"> постановляет:</w:t>
      </w:r>
    </w:p>
    <w:p w14:paraId="72A2E76D" w14:textId="77777777" w:rsidR="00780D8C" w:rsidRDefault="00780D8C" w:rsidP="00780D8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Cs/>
        </w:rPr>
        <w:t>Пункт 1 Порядка сообщения муниципальными служащими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16 февраля 2016 г. № 72 дополнить абзацем следующего содержания:</w:t>
      </w:r>
    </w:p>
    <w:p w14:paraId="6E9523A6" w14:textId="77777777" w:rsidR="00780D8C" w:rsidRDefault="00780D8C" w:rsidP="00780D8C">
      <w:pPr>
        <w:spacing w:line="276" w:lineRule="auto"/>
        <w:ind w:firstLine="709"/>
        <w:jc w:val="both"/>
        <w:rPr>
          <w:bCs/>
        </w:rPr>
      </w:pPr>
      <w:r>
        <w:rPr>
          <w:bCs/>
        </w:rPr>
        <w:t>«Нормы настоящего Порядка не распространяются на главу администрации муниципального  образования Сосновское сельское  поселение  муниципального образования Приозерский муниципальный район Ленинградской области, который, в соответствии с Федеральным законом от 25.12.2008 г. N 273-ФЗ «О противодействии коррупции», о возникшем конфликте интересов или о возможности его возникновения уведомляет главу муниципального  образования Сосновское сельское  поселение  муниципального образования Приозерский муниципальный район Ленинградской  области, в порядке определенном главой муниципального  образования Сосновское сельское  поселение  муниципального образования Приозерский муниципальный район Ленинградской  области.».</w:t>
      </w:r>
    </w:p>
    <w:p w14:paraId="6A859C9A" w14:textId="77777777" w:rsidR="00780D8C" w:rsidRDefault="00780D8C" w:rsidP="00780D8C">
      <w:pPr>
        <w:spacing w:line="276" w:lineRule="auto"/>
        <w:ind w:firstLine="709"/>
        <w:jc w:val="both"/>
        <w:rPr>
          <w:bCs/>
        </w:rPr>
      </w:pPr>
      <w:r>
        <w:rPr>
          <w:lang w:eastAsia="en-US"/>
        </w:rPr>
        <w:lastRenderedPageBreak/>
        <w:t xml:space="preserve">2. </w:t>
      </w:r>
      <w:r>
        <w:rPr>
          <w:szCs w:val="20"/>
          <w:lang w:val="x-none"/>
        </w:rPr>
        <w:t xml:space="preserve">Опубликовать настоящее постановление на официальном сайте администрации </w:t>
      </w:r>
      <w:r>
        <w:rPr>
          <w:szCs w:val="20"/>
        </w:rPr>
        <w:t>МО Сосновское</w:t>
      </w:r>
      <w:r>
        <w:rPr>
          <w:szCs w:val="20"/>
          <w:lang w:val="x-none"/>
        </w:rPr>
        <w:t xml:space="preserve"> сельско</w:t>
      </w:r>
      <w:r>
        <w:rPr>
          <w:szCs w:val="20"/>
        </w:rPr>
        <w:t>е</w:t>
      </w:r>
      <w:r>
        <w:rPr>
          <w:szCs w:val="20"/>
          <w:lang w:val="x-none"/>
        </w:rPr>
        <w:t xml:space="preserve"> поселени</w:t>
      </w:r>
      <w:r>
        <w:rPr>
          <w:szCs w:val="20"/>
        </w:rPr>
        <w:t>е</w:t>
      </w:r>
      <w:r>
        <w:rPr>
          <w:szCs w:val="20"/>
          <w:lang w:val="x-none"/>
        </w:rPr>
        <w:t xml:space="preserve"> в информационно-телекоммуникационной сети Интернет</w:t>
      </w:r>
      <w:r>
        <w:rPr>
          <w:szCs w:val="20"/>
        </w:rPr>
        <w:t xml:space="preserve"> и на сайте сетевого издания СМИ- Ленинградское областное информационное агентство (ЛЕНОБЛИНФОРМ).</w:t>
      </w:r>
    </w:p>
    <w:p w14:paraId="22D59F2E" w14:textId="77777777" w:rsidR="00780D8C" w:rsidRDefault="00780D8C" w:rsidP="00780D8C">
      <w:pPr>
        <w:tabs>
          <w:tab w:val="left" w:pos="720"/>
        </w:tabs>
        <w:spacing w:line="276" w:lineRule="auto"/>
        <w:ind w:firstLine="260"/>
        <w:jc w:val="both"/>
        <w:rPr>
          <w:lang w:eastAsia="en-US"/>
        </w:rPr>
      </w:pPr>
      <w:r>
        <w:rPr>
          <w:lang w:eastAsia="en-US"/>
        </w:rPr>
        <w:tab/>
        <w:t>3. Постановление вступает в законную силу после его официального опубликования (обнародования).</w:t>
      </w:r>
    </w:p>
    <w:p w14:paraId="78487C60" w14:textId="77777777" w:rsidR="00780D8C" w:rsidRDefault="00780D8C" w:rsidP="00780D8C">
      <w:pPr>
        <w:pStyle w:val="NoSpacing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D878D2" w14:textId="77777777" w:rsidR="00780D8C" w:rsidRDefault="00780D8C" w:rsidP="00780D8C">
      <w:pPr>
        <w:pStyle w:val="NoSpacing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FD332" w14:textId="77777777" w:rsidR="00780D8C" w:rsidRDefault="00780D8C" w:rsidP="00780D8C">
      <w:pPr>
        <w:pStyle w:val="NoSpacing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762D3C" w14:textId="77777777" w:rsidR="00780D8C" w:rsidRDefault="00780D8C" w:rsidP="00780D8C">
      <w:pPr>
        <w:pStyle w:val="NoSpacing"/>
        <w:tabs>
          <w:tab w:val="left" w:pos="725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М.В. Киреев</w:t>
      </w:r>
    </w:p>
    <w:p w14:paraId="5E0E3E2F" w14:textId="45C2DBF1" w:rsidR="007A3321" w:rsidRDefault="007A3321" w:rsidP="00780D8C">
      <w:pPr>
        <w:pStyle w:val="1"/>
        <w:keepNext w:val="0"/>
        <w:tabs>
          <w:tab w:val="left" w:pos="3969"/>
        </w:tabs>
        <w:spacing w:line="276" w:lineRule="auto"/>
        <w:ind w:left="-567"/>
        <w:outlineLvl w:val="9"/>
        <w:rPr>
          <w:b/>
        </w:rPr>
      </w:pPr>
    </w:p>
    <w:p w14:paraId="5F7C8C02" w14:textId="4814124D" w:rsidR="00780D8C" w:rsidRDefault="00780D8C" w:rsidP="00780D8C"/>
    <w:p w14:paraId="450EEB30" w14:textId="68617AC2" w:rsidR="00780D8C" w:rsidRDefault="00780D8C" w:rsidP="00780D8C"/>
    <w:p w14:paraId="7EAF5B02" w14:textId="28436991" w:rsidR="00780D8C" w:rsidRDefault="00780D8C" w:rsidP="00780D8C"/>
    <w:p w14:paraId="3D35B3AC" w14:textId="503A98B6" w:rsidR="00780D8C" w:rsidRDefault="00780D8C" w:rsidP="00780D8C"/>
    <w:p w14:paraId="7301660A" w14:textId="17B48B5E" w:rsidR="00780D8C" w:rsidRDefault="00780D8C" w:rsidP="00780D8C"/>
    <w:p w14:paraId="045340D6" w14:textId="08EB0140" w:rsidR="00780D8C" w:rsidRDefault="00780D8C" w:rsidP="00780D8C"/>
    <w:p w14:paraId="3A9BADDF" w14:textId="016A11A4" w:rsidR="00780D8C" w:rsidRDefault="00780D8C" w:rsidP="00780D8C"/>
    <w:p w14:paraId="5D337AF2" w14:textId="1B0082DD" w:rsidR="00780D8C" w:rsidRDefault="00780D8C" w:rsidP="00780D8C"/>
    <w:p w14:paraId="7DA91B45" w14:textId="5B880EBD" w:rsidR="00780D8C" w:rsidRDefault="00780D8C" w:rsidP="00780D8C"/>
    <w:p w14:paraId="0DAA5F6D" w14:textId="5C1B8840" w:rsidR="00780D8C" w:rsidRDefault="00780D8C" w:rsidP="00780D8C"/>
    <w:p w14:paraId="2746ED2C" w14:textId="6705765E" w:rsidR="00780D8C" w:rsidRDefault="00780D8C" w:rsidP="00780D8C"/>
    <w:p w14:paraId="579AD5A1" w14:textId="6A026763" w:rsidR="00780D8C" w:rsidRDefault="00780D8C" w:rsidP="00780D8C"/>
    <w:p w14:paraId="7945425D" w14:textId="710FDE39" w:rsidR="00780D8C" w:rsidRDefault="00780D8C" w:rsidP="00780D8C"/>
    <w:p w14:paraId="08CD150A" w14:textId="3EACDC80" w:rsidR="00780D8C" w:rsidRDefault="00780D8C" w:rsidP="00780D8C"/>
    <w:p w14:paraId="0893F95D" w14:textId="2FD2169D" w:rsidR="00780D8C" w:rsidRDefault="00780D8C" w:rsidP="00780D8C"/>
    <w:p w14:paraId="29BA56DC" w14:textId="6CA2F6E2" w:rsidR="00780D8C" w:rsidRDefault="00780D8C" w:rsidP="00780D8C"/>
    <w:p w14:paraId="42E62873" w14:textId="12AA906F" w:rsidR="00780D8C" w:rsidRDefault="00780D8C" w:rsidP="00780D8C"/>
    <w:p w14:paraId="34739ED5" w14:textId="52A1272C" w:rsidR="00780D8C" w:rsidRDefault="00780D8C" w:rsidP="00780D8C"/>
    <w:p w14:paraId="0B689C01" w14:textId="47357DBF" w:rsidR="00780D8C" w:rsidRDefault="00780D8C" w:rsidP="00780D8C"/>
    <w:p w14:paraId="6A25E8BE" w14:textId="4B5EB17E" w:rsidR="00780D8C" w:rsidRDefault="00780D8C" w:rsidP="00780D8C"/>
    <w:p w14:paraId="0ACBFAE7" w14:textId="4E653860" w:rsidR="00780D8C" w:rsidRDefault="00780D8C" w:rsidP="00780D8C"/>
    <w:p w14:paraId="1C308728" w14:textId="0CBDB990" w:rsidR="00780D8C" w:rsidRDefault="00780D8C" w:rsidP="00780D8C"/>
    <w:p w14:paraId="65848D58" w14:textId="292F667A" w:rsidR="00780D8C" w:rsidRDefault="00780D8C" w:rsidP="00780D8C"/>
    <w:p w14:paraId="1A7B1351" w14:textId="7EA0B85A" w:rsidR="00780D8C" w:rsidRDefault="00780D8C" w:rsidP="00780D8C"/>
    <w:p w14:paraId="76CD6228" w14:textId="403B9656" w:rsidR="00780D8C" w:rsidRDefault="00780D8C" w:rsidP="00780D8C"/>
    <w:p w14:paraId="49033A2F" w14:textId="1BDBE7DB" w:rsidR="00780D8C" w:rsidRDefault="00780D8C" w:rsidP="00780D8C"/>
    <w:p w14:paraId="5E5A7AAC" w14:textId="50210894" w:rsidR="00780D8C" w:rsidRDefault="00780D8C" w:rsidP="00780D8C"/>
    <w:p w14:paraId="1E52E56B" w14:textId="6D37F091" w:rsidR="00780D8C" w:rsidRDefault="00780D8C" w:rsidP="00780D8C"/>
    <w:p w14:paraId="1614DB72" w14:textId="39336620" w:rsidR="00780D8C" w:rsidRDefault="00780D8C" w:rsidP="00780D8C"/>
    <w:p w14:paraId="03E1BEEF" w14:textId="06667A1F" w:rsidR="00780D8C" w:rsidRDefault="00780D8C" w:rsidP="00780D8C"/>
    <w:p w14:paraId="24679995" w14:textId="357BA3F3" w:rsidR="00780D8C" w:rsidRDefault="00780D8C" w:rsidP="00780D8C"/>
    <w:p w14:paraId="634D6B4E" w14:textId="2C1A7ADC" w:rsidR="00780D8C" w:rsidRDefault="00780D8C" w:rsidP="00780D8C"/>
    <w:p w14:paraId="0EE81680" w14:textId="78B3F866" w:rsidR="00780D8C" w:rsidRDefault="00780D8C" w:rsidP="00780D8C"/>
    <w:p w14:paraId="2B4D6155" w14:textId="529BD285" w:rsidR="00780D8C" w:rsidRDefault="00780D8C" w:rsidP="00780D8C"/>
    <w:p w14:paraId="3EE80D96" w14:textId="675E0217" w:rsidR="00780D8C" w:rsidRDefault="00780D8C" w:rsidP="00780D8C"/>
    <w:p w14:paraId="1C831AF4" w14:textId="6CADBA03" w:rsidR="00780D8C" w:rsidRDefault="00780D8C" w:rsidP="00780D8C"/>
    <w:p w14:paraId="5FC5E7D8" w14:textId="465C32E5" w:rsidR="00780D8C" w:rsidRDefault="00780D8C" w:rsidP="00780D8C"/>
    <w:p w14:paraId="5A194478" w14:textId="1664A229" w:rsidR="00780D8C" w:rsidRDefault="00780D8C" w:rsidP="00780D8C"/>
    <w:p w14:paraId="0C5F05AF" w14:textId="3469CB3D" w:rsidR="00780D8C" w:rsidRDefault="00780D8C" w:rsidP="00780D8C"/>
    <w:p w14:paraId="59A6B3A2" w14:textId="6B462AD6" w:rsidR="00780D8C" w:rsidRPr="00780D8C" w:rsidRDefault="00780D8C" w:rsidP="00780D8C">
      <w:pPr>
        <w:rPr>
          <w:sz w:val="20"/>
          <w:szCs w:val="20"/>
        </w:rPr>
      </w:pPr>
    </w:p>
    <w:p w14:paraId="7DE63D8A" w14:textId="47F7F3A8" w:rsidR="00780D8C" w:rsidRPr="00780D8C" w:rsidRDefault="00780D8C" w:rsidP="00780D8C">
      <w:pPr>
        <w:rPr>
          <w:sz w:val="20"/>
          <w:szCs w:val="20"/>
        </w:rPr>
      </w:pPr>
      <w:r w:rsidRPr="00780D8C">
        <w:rPr>
          <w:sz w:val="20"/>
          <w:szCs w:val="20"/>
        </w:rPr>
        <w:t>Исп. Торопова И.И.- 61-370</w:t>
      </w:r>
    </w:p>
    <w:p w14:paraId="0E4B4F72" w14:textId="0E8C7A8E" w:rsidR="00780D8C" w:rsidRPr="00780D8C" w:rsidRDefault="00780D8C" w:rsidP="00780D8C">
      <w:pPr>
        <w:rPr>
          <w:sz w:val="20"/>
          <w:szCs w:val="20"/>
        </w:rPr>
      </w:pPr>
      <w:r w:rsidRPr="00780D8C">
        <w:rPr>
          <w:sz w:val="20"/>
          <w:szCs w:val="20"/>
        </w:rPr>
        <w:t>Разослано: 1-дело, 1-прокуратура, 1-СМИ</w:t>
      </w:r>
    </w:p>
    <w:sectPr w:rsidR="00780D8C" w:rsidRPr="00780D8C" w:rsidSect="00780D8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4B93" w14:textId="77777777" w:rsidR="00A053C8" w:rsidRDefault="00A053C8" w:rsidP="002A14E6">
      <w:r>
        <w:separator/>
      </w:r>
    </w:p>
  </w:endnote>
  <w:endnote w:type="continuationSeparator" w:id="0">
    <w:p w14:paraId="65B08224" w14:textId="77777777" w:rsidR="00A053C8" w:rsidRDefault="00A053C8" w:rsidP="002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2BC2" w14:textId="77777777" w:rsidR="00A053C8" w:rsidRDefault="00A053C8" w:rsidP="002A14E6">
      <w:r>
        <w:separator/>
      </w:r>
    </w:p>
  </w:footnote>
  <w:footnote w:type="continuationSeparator" w:id="0">
    <w:p w14:paraId="0DAAD47D" w14:textId="77777777" w:rsidR="00A053C8" w:rsidRDefault="00A053C8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52"/>
    <w:rsid w:val="000046E2"/>
    <w:rsid w:val="000306F2"/>
    <w:rsid w:val="000478E4"/>
    <w:rsid w:val="000F4703"/>
    <w:rsid w:val="00107815"/>
    <w:rsid w:val="001178E8"/>
    <w:rsid w:val="00122226"/>
    <w:rsid w:val="00124413"/>
    <w:rsid w:val="001F5A42"/>
    <w:rsid w:val="002A14E6"/>
    <w:rsid w:val="002A2D52"/>
    <w:rsid w:val="002E22C3"/>
    <w:rsid w:val="002E5D14"/>
    <w:rsid w:val="00373AE4"/>
    <w:rsid w:val="0038557B"/>
    <w:rsid w:val="003B04E4"/>
    <w:rsid w:val="00412091"/>
    <w:rsid w:val="00441D53"/>
    <w:rsid w:val="004459F1"/>
    <w:rsid w:val="004F232A"/>
    <w:rsid w:val="00522A10"/>
    <w:rsid w:val="00543E11"/>
    <w:rsid w:val="00547091"/>
    <w:rsid w:val="0056153D"/>
    <w:rsid w:val="005C7F8A"/>
    <w:rsid w:val="006349BC"/>
    <w:rsid w:val="006559E3"/>
    <w:rsid w:val="00686D83"/>
    <w:rsid w:val="00730B22"/>
    <w:rsid w:val="00736155"/>
    <w:rsid w:val="007525AA"/>
    <w:rsid w:val="00780D8C"/>
    <w:rsid w:val="00785837"/>
    <w:rsid w:val="007A3321"/>
    <w:rsid w:val="007A49E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724DD"/>
    <w:rsid w:val="00986CAF"/>
    <w:rsid w:val="00994CC8"/>
    <w:rsid w:val="009A580C"/>
    <w:rsid w:val="009D2919"/>
    <w:rsid w:val="009F04AC"/>
    <w:rsid w:val="009F7D10"/>
    <w:rsid w:val="00A053C8"/>
    <w:rsid w:val="00AC2182"/>
    <w:rsid w:val="00AF0A7D"/>
    <w:rsid w:val="00AF3154"/>
    <w:rsid w:val="00AF7DD9"/>
    <w:rsid w:val="00B05BF9"/>
    <w:rsid w:val="00B219E1"/>
    <w:rsid w:val="00B24E41"/>
    <w:rsid w:val="00B9374F"/>
    <w:rsid w:val="00BB01AB"/>
    <w:rsid w:val="00BB2C65"/>
    <w:rsid w:val="00BB79D3"/>
    <w:rsid w:val="00C36820"/>
    <w:rsid w:val="00C518F1"/>
    <w:rsid w:val="00D00C9B"/>
    <w:rsid w:val="00D112DC"/>
    <w:rsid w:val="00D17773"/>
    <w:rsid w:val="00D1777D"/>
    <w:rsid w:val="00D2686B"/>
    <w:rsid w:val="00D665A9"/>
    <w:rsid w:val="00D83CAB"/>
    <w:rsid w:val="00DA7361"/>
    <w:rsid w:val="00DC0D99"/>
    <w:rsid w:val="00EB5E4B"/>
    <w:rsid w:val="00EC69F7"/>
    <w:rsid w:val="00F14D13"/>
    <w:rsid w:val="00F4587F"/>
    <w:rsid w:val="00F6019A"/>
    <w:rsid w:val="00F8094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1EC"/>
  <w15:docId w15:val="{CDBE62A9-2218-4348-B091-36206C6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Spacing">
    <w:name w:val="No Spacing"/>
    <w:rsid w:val="00780D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E2F4-299A-47B3-9191-1A46C44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2019-03-07T08:55:00Z</cp:lastPrinted>
  <dcterms:created xsi:type="dcterms:W3CDTF">2022-02-14T09:15:00Z</dcterms:created>
  <dcterms:modified xsi:type="dcterms:W3CDTF">2022-02-14T09:15:00Z</dcterms:modified>
</cp:coreProperties>
</file>