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392"/>
        <w:gridCol w:w="1337"/>
        <w:gridCol w:w="4194"/>
      </w:tblGrid>
      <w:tr w:rsidR="00D1209A" w:rsidRPr="00D1209A" w:rsidTr="000A0BA6">
        <w:trPr>
          <w:trHeight w:val="5106"/>
        </w:trPr>
        <w:tc>
          <w:tcPr>
            <w:tcW w:w="4392" w:type="dxa"/>
            <w:vAlign w:val="center"/>
          </w:tcPr>
          <w:p w:rsidR="000A0BA6" w:rsidRDefault="00C87399" w:rsidP="00761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6E1335"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2124715E" wp14:editId="0E1DECBB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AFA" w:rsidRPr="007614BA" w:rsidRDefault="009E1AFA" w:rsidP="00761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  <w:p w:rsidR="00D1209A" w:rsidRPr="001C78AD" w:rsidRDefault="00A0472D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ПРАВИТЕЛЬСТВО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ЛЕНИНГРАДСКОЙ ОБЛАСТИ</w:t>
            </w:r>
          </w:p>
          <w:p w:rsidR="00D1209A" w:rsidRPr="001430F4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DD4"/>
                <w:spacing w:val="2"/>
                <w:sz w:val="12"/>
                <w:szCs w:val="12"/>
              </w:rPr>
            </w:pP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КОМИТЕТ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ПО РАЗВИТИЮ МАЛОГО,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СРЕДНЕГО БИЗНЕСА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И ПОТРЕБИТЕЛЬСКОГО РЫНКА</w:t>
            </w:r>
          </w:p>
          <w:p w:rsidR="00970EA4" w:rsidRPr="001C78AD" w:rsidRDefault="00970EA4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12"/>
                <w:szCs w:val="24"/>
              </w:rPr>
            </w:pPr>
            <w:r w:rsidRPr="001C78AD">
              <w:rPr>
                <w:rFonts w:ascii="Times New Roman" w:hAnsi="Times New Roman" w:cs="Times New Roman"/>
                <w:noProof/>
                <w:spacing w:val="2"/>
                <w:sz w:val="6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A1037CB" wp14:editId="2B39149B">
                      <wp:extent cx="1525870" cy="0"/>
                      <wp:effectExtent l="0" t="0" r="17780" b="19050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5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/EcTAIAAFgEAAAOAAAAZHJzL2Uyb0RvYy54bWysVM1uEzEQviPxDpbv6WbDtk1X3VQom3Ap&#10;UKnlARzbm7Xw2pbtZhMhJOgZqY/AK3AAqVKBZ9i8EWPnRy1cECIHZ+yZ+fzNzOc9PVs2Ei24dUKr&#10;AqcHfYy4opoJNS/wm6tpb4iR80QxIrXiBV5xh89GT5+ctibnA11rybhFAKJc3poC196bPEkcrXlD&#10;3IE2XIGz0rYhHrZ2njBLWkBvZDLo94+S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">
                      <w10:anchorlock/>
                    </v:line>
                  </w:pict>
                </mc:Fallback>
              </mc:AlternateContent>
            </w:r>
          </w:p>
          <w:p w:rsidR="00970EA4" w:rsidRPr="001430F4" w:rsidRDefault="00970EA4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/>
                <w:spacing w:val="2"/>
                <w:sz w:val="18"/>
                <w:szCs w:val="18"/>
              </w:rPr>
            </w:pP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191311, Санкт-Петербург, Суворовский проспект, 67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Для телеграмм: Санкт-Петербург, 191311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Телетайп: 821022, 821025 </w:t>
            </w: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LENOB</w:t>
            </w: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RU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Тел.: (812) 710-00-16, факс: (812) 710-00-18</w:t>
            </w:r>
          </w:p>
          <w:p w:rsidR="00970EA4" w:rsidRPr="007614BA" w:rsidRDefault="00D1209A" w:rsidP="00761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E-mail: </w:t>
            </w:r>
            <w:r w:rsidR="00970EA4" w:rsidRPr="001C78AD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small.lenobl@lenreg.ru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______________________ № __________________</w:t>
            </w:r>
          </w:p>
          <w:p w:rsidR="00D606DC" w:rsidRPr="001C78AD" w:rsidRDefault="00D606DC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18"/>
              </w:rPr>
            </w:pPr>
          </w:p>
        </w:tc>
        <w:tc>
          <w:tcPr>
            <w:tcW w:w="1337" w:type="dxa"/>
          </w:tcPr>
          <w:p w:rsidR="00D1209A" w:rsidRPr="00D1209A" w:rsidRDefault="00D1209A" w:rsidP="00D1209A">
            <w:pPr>
              <w:spacing w:after="0" w:line="41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970EA4" w:rsidRPr="00E141C9" w:rsidRDefault="00970EA4" w:rsidP="00D6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EA4" w:rsidRPr="00E141C9" w:rsidRDefault="00970EA4" w:rsidP="00D6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56" w:rsidRPr="00E141C9" w:rsidRDefault="00707056" w:rsidP="00D6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56" w:rsidRDefault="00707056" w:rsidP="00707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9A" w:rsidRPr="00A85C19" w:rsidRDefault="00D1209A" w:rsidP="00E0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</w:tr>
    </w:tbl>
    <w:p w:rsidR="00FE3F9A" w:rsidRPr="005F526D" w:rsidRDefault="00FE3F9A" w:rsidP="00A04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9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B14C1" w:rsidRPr="00DB14C1" w:rsidRDefault="00DB14C1" w:rsidP="00DB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086" w:rsidRDefault="00161086" w:rsidP="0076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п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июня 2021 года № 394 «</w:t>
      </w:r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9E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Правительства Ленинградской области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августа 2020 года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573 «</w:t>
      </w:r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новой </w:t>
      </w:r>
      <w:proofErr w:type="spellStart"/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пункт 1.27</w:t>
      </w:r>
      <w:r w:rsidR="0076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 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понятие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коллективного иммунитета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61086">
        <w:rPr>
          <w:rFonts w:ascii="Times New Roman" w:eastAsia="Times New Roman" w:hAnsi="Times New Roman" w:cs="Times New Roman"/>
          <w:sz w:val="28"/>
          <w:szCs w:val="28"/>
          <w:lang w:eastAsia="ru-RU"/>
        </w:rPr>
        <w:t>к COVID-19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Паспорт).</w:t>
      </w:r>
    </w:p>
    <w:p w:rsidR="00161086" w:rsidRDefault="00161086" w:rsidP="0076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Паспорт </w:t>
      </w:r>
      <w:r w:rsidRPr="00E25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оформить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хозяйствующих субъектов Ленин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области, осуществляющих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Ленинградской области, 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которых 60 и более процентов работников (от фактической численности работников) прошли вакцинацию против COVID-19 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80 процентов работников (от фактической численности работников) прошли вакцинацию против COVID-19 с учетом медицинских противопоказаний </w:t>
      </w:r>
      <w:r w:rsidR="009E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вакцинации от COVID-19 и (или) перенесли  COVID-19 не </w:t>
      </w:r>
      <w:proofErr w:type="gramStart"/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шесть месяцев назад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5D15" w:rsidRDefault="00161086" w:rsidP="00435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хозяйствующих субъектов, осуществляющих деятельность в сфере общественного питания, 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предоставляющих услуги </w:t>
      </w:r>
      <w:r w:rsidR="00435D15" w:rsidRP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парикмахерских, салонов красоты, косметических салонов</w:t>
      </w:r>
      <w:r w:rsid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музеев и </w:t>
      </w:r>
      <w:proofErr w:type="spellStart"/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внемузейных</w:t>
      </w:r>
      <w:proofErr w:type="spellEnd"/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пространств, а также </w:t>
      </w:r>
      <w:proofErr w:type="gramStart"/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фитнес-центров</w:t>
      </w:r>
      <w:proofErr w:type="gramEnd"/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(фитнес-клубов)</w:t>
      </w:r>
      <w:r w:rsidR="0075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граничения численности обслуживаемых посетителей, п</w:t>
      </w:r>
      <w:r w:rsid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редусмотренные приложением 2 к П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435D15" w:rsidRPr="00435D15">
        <w:t xml:space="preserve"> </w:t>
      </w:r>
      <w:r w:rsidR="00435D15" w:rsidRP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августа 2020 года № 573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распространяются при наличии</w:t>
      </w:r>
      <w:r w:rsidR="00E2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435D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555" w:rsidRPr="00391A23" w:rsidRDefault="00C30555" w:rsidP="00435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действующим нормам установлен следующий порядок оформления Паспорта:</w:t>
      </w:r>
    </w:p>
    <w:p w:rsidR="007572C4" w:rsidRPr="00C30555" w:rsidRDefault="007572C4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Паспорт,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</w:t>
      </w:r>
      <w:r w:rsidR="007614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приложением 4 к П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13 августа 2020 года № 573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 к настоящему письму)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заполнени</w:t>
      </w:r>
      <w:r w:rsidR="009E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указанной формы, размещенной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Фонда</w:t>
      </w:r>
      <w:r w:rsidR="009E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предпринимательства и промышленности Ленинградской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в информационно-телекоммуникационной сети </w:t>
      </w:r>
      <w:r w:rsidR="007614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614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.813.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подписанный руководителем хозяйствующего субъекта, с приложением подтверждающих документов направляется в орган местного</w:t>
      </w:r>
      <w:proofErr w:type="gramEnd"/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Ленинградской области, на территории которого осуществляется деятельность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ОМСУ)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4341" w:rsidRPr="00C30555" w:rsidRDefault="007572C4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 проверяет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 -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приложенные к нему подтверждающие документы (заверенные руководителем хозяйствующего субъекта копии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A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случае </w:t>
      </w:r>
      <w:r w:rsidR="009421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A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оответствиях условиям предоставления Паспорта в течение дня направляет на согласование в территориальный орган Управлением Федеральной службы по надзору в сфере защиты прав потребителей и благополучия человека по Ленинградской области (далее – </w:t>
      </w:r>
      <w:proofErr w:type="spellStart"/>
      <w:r w:rsidR="00231A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="00231A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21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30555" w:rsidRDefault="009E1AFA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в ОМСУ,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заверяется подписью уполномоченного должностного лица ОМСУ</w:t>
      </w:r>
      <w:r w:rsidR="00677E58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данного органа и выдается </w:t>
      </w:r>
      <w:r w:rsidR="00677E58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хозяйствующему субъекту с занесением информации в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реестр по прилагаемой форме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E58" w:rsidRPr="00C30555" w:rsidRDefault="00C30555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оформленных и выданных Паспортов 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ОМСУ</w:t>
      </w:r>
      <w:r w:rsidR="00677E58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555" w:rsidRDefault="00677E58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Паспорта ОМСУ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</w:t>
      </w:r>
      <w:r w:rsidR="000C4341" w:rsidRPr="00C3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направления 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ОМСУ.</w:t>
      </w:r>
    </w:p>
    <w:p w:rsidR="00C17760" w:rsidRDefault="00C17760" w:rsidP="00C1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3" w:rsidRPr="00391A23" w:rsidRDefault="00231ABA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4BA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BA" w:rsidRPr="00F516C6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</w:t>
      </w:r>
      <w:proofErr w:type="spellStart"/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Нерушай</w:t>
      </w:r>
      <w:proofErr w:type="spellEnd"/>
    </w:p>
    <w:p w:rsidR="007614BA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14BA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25E34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0"/>
        <w:tblW w:w="50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1"/>
        <w:gridCol w:w="5795"/>
        <w:gridCol w:w="3736"/>
      </w:tblGrid>
      <w:tr w:rsidR="007614BA" w:rsidRPr="00391A23" w:rsidTr="007614BA">
        <w:trPr>
          <w:trHeight w:val="20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B59" w:rsidRDefault="00A23B59" w:rsidP="00E2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B59" w:rsidRDefault="00A23B59" w:rsidP="007614BA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DE" w:rsidRDefault="00E00CDE" w:rsidP="00A23B5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DE" w:rsidRDefault="00E00CDE" w:rsidP="00A23B5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DE" w:rsidRDefault="00E00CDE" w:rsidP="00A23B5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DE" w:rsidRDefault="00E00CDE" w:rsidP="00A23B5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DE" w:rsidRDefault="00E00CDE" w:rsidP="00A23B5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DE" w:rsidRDefault="00E00CDE" w:rsidP="00A23B5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CAC" w:rsidRDefault="00BC0CAC" w:rsidP="00A23B5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B59" w:rsidRDefault="00A23B59" w:rsidP="00A23B5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:rsidR="007614BA" w:rsidRDefault="00E25E34" w:rsidP="007614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A2BAD" wp14:editId="633A65D6">
                      <wp:simplePos x="0" y="0"/>
                      <wp:positionH relativeFrom="column">
                        <wp:posOffset>3880486</wp:posOffset>
                      </wp:positionH>
                      <wp:positionV relativeFrom="paragraph">
                        <wp:posOffset>137160</wp:posOffset>
                      </wp:positionV>
                      <wp:extent cx="2674620" cy="248602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620" cy="2486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4BA" w:rsidRPr="00E25E34" w:rsidRDefault="007614BA" w:rsidP="007614BA">
                                  <w:pPr>
                                    <w:ind w:firstLine="2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5E3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СОГЛАСОВАНО</w:t>
                                  </w:r>
                                </w:p>
                                <w:p w:rsidR="007614BA" w:rsidRPr="00E25E34" w:rsidRDefault="007614BA" w:rsidP="007614B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5E3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Управление Федеральной службы по надзору в сфере защиты прав потребителей и благополучия человека </w:t>
                                  </w:r>
                                  <w:r w:rsidRPr="00E25E34">
                                    <w:rPr>
                                      <w:sz w:val="24"/>
                                      <w:szCs w:val="24"/>
                                    </w:rPr>
                                    <w:t>по Ленинградской области    ______________________</w:t>
                                  </w:r>
                                </w:p>
                                <w:p w:rsidR="007614BA" w:rsidRPr="00E25E34" w:rsidRDefault="007614BA" w:rsidP="007614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25E3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(подпись должностного лица)</w:t>
                                  </w:r>
                                </w:p>
                                <w:p w:rsidR="007614BA" w:rsidRPr="00E25E34" w:rsidRDefault="007614BA" w:rsidP="007614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25E34">
                                    <w:rPr>
                                      <w:rFonts w:ascii="Times New Roman" w:hAnsi="Times New Roman" w:cs="Times New Roman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05.55pt;margin-top:10.8pt;width:210.6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" filled="f" stroked="f">
                      <v:textbox>
                        <w:txbxContent>
                          <w:p w:rsidR="007614BA" w:rsidRPr="00E25E34" w:rsidRDefault="007614BA" w:rsidP="007614BA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7614BA" w:rsidRPr="00E25E34" w:rsidRDefault="007614BA" w:rsidP="007614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5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Управление Федеральной службы по надзору в сфере защиты прав потребителей и благополучия человека </w:t>
                            </w:r>
                            <w:r w:rsidRPr="00E25E34">
                              <w:rPr>
                                <w:sz w:val="24"/>
                                <w:szCs w:val="24"/>
                              </w:rPr>
                              <w:t>по Ленинградской области    ______________________</w:t>
                            </w:r>
                          </w:p>
                          <w:p w:rsidR="007614BA" w:rsidRPr="00E25E34" w:rsidRDefault="007614BA" w:rsidP="00761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25E3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(подпись должностного лица)</w:t>
                            </w:r>
                          </w:p>
                          <w:p w:rsidR="007614BA" w:rsidRPr="00E25E34" w:rsidRDefault="007614BA" w:rsidP="00761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5E34">
                              <w:rPr>
                                <w:rFonts w:ascii="Times New Roman" w:hAnsi="Times New Roman" w:cs="Times New Roman"/>
                              </w:rPr>
                              <w:t>М.П.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B59" w:rsidRPr="0039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14BA" w:rsidRPr="0039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  <w:p w:rsidR="007614BA" w:rsidRPr="00391A23" w:rsidRDefault="007614BA" w:rsidP="007614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614BA" w:rsidRPr="00391A23" w:rsidTr="007614BA">
        <w:trPr>
          <w:trHeight w:val="36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3AAC1225" wp14:editId="7640D86D">
                  <wp:extent cx="514350" cy="571500"/>
                  <wp:effectExtent l="0" t="0" r="0" b="0"/>
                  <wp:docPr id="2" name="Рисунок 2" descr="Описание: 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aa_sivakov\Desktop\цветной 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иммунитета к COVID-19</w:t>
            </w: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"__"______ 2021 года № _________</w:t>
            </w: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/                     Ф.И.О. индивидуального предпринимателя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 (ОКВЭД)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                                            (телефон, электронная почта)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vMerge w:val="restar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прошедших вакцинацию против COVID-19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tcBorders>
              <w:bottom w:val="single" w:sz="4" w:space="0" w:color="auto"/>
            </w:tcBorders>
          </w:tcPr>
          <w:p w:rsidR="007614BA" w:rsidRPr="00391A23" w:rsidRDefault="007614BA" w:rsidP="00C8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имеющих документы, подтверждающие медицинские противопоказания к проведению вакцинации  от COVID-19, в том числе работников, перенесших COVID-19 не </w:t>
            </w:r>
            <w:proofErr w:type="gramStart"/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шесть месяцев назад</w:t>
            </w:r>
          </w:p>
        </w:tc>
        <w:tc>
          <w:tcPr>
            <w:tcW w:w="1784" w:type="pct"/>
            <w:tcBorders>
              <w:bottom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tcBorders>
              <w:top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7" w:type="pct"/>
            <w:tcBorders>
              <w:top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иммунитет к COVID-19                                  (в процентах)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391A23" w:rsidRPr="00391A23" w:rsidTr="007145CF">
        <w:tc>
          <w:tcPr>
            <w:tcW w:w="4644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хозяйствующего субъекта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_____________________                          (Ф.И.О., подпись)</w:t>
            </w:r>
          </w:p>
        </w:tc>
        <w:tc>
          <w:tcPr>
            <w:tcW w:w="426" w:type="dxa"/>
          </w:tcPr>
          <w:p w:rsidR="00391A23" w:rsidRPr="00391A23" w:rsidRDefault="00391A23" w:rsidP="00391A23">
            <w:pPr>
              <w:jc w:val="both"/>
              <w:rPr>
                <w:sz w:val="28"/>
              </w:rPr>
            </w:pPr>
          </w:p>
        </w:tc>
        <w:tc>
          <w:tcPr>
            <w:tcW w:w="4501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органа местного самоуправления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(Ф.И.О., подпись)</w:t>
            </w:r>
          </w:p>
        </w:tc>
      </w:tr>
      <w:tr w:rsidR="00391A23" w:rsidRPr="00391A23" w:rsidTr="007145CF">
        <w:tc>
          <w:tcPr>
            <w:tcW w:w="4644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391A23" w:rsidRPr="00391A23" w:rsidRDefault="00391A23" w:rsidP="00391A23">
            <w:pPr>
              <w:jc w:val="both"/>
              <w:rPr>
                <w:sz w:val="28"/>
              </w:rPr>
            </w:pPr>
          </w:p>
        </w:tc>
        <w:tc>
          <w:tcPr>
            <w:tcW w:w="4501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М.П.".</w:t>
            </w:r>
          </w:p>
        </w:tc>
      </w:tr>
    </w:tbl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3" w:rsidRDefault="00391A23" w:rsidP="00C8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C6" w:rsidRDefault="00F516C6" w:rsidP="00C44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670" w:rsidRDefault="009E1670" w:rsidP="00562DC5">
      <w:pPr>
        <w:pStyle w:val="a9"/>
      </w:pPr>
    </w:p>
    <w:p w:rsidR="00A23B59" w:rsidRDefault="00A23B59" w:rsidP="00562DC5">
      <w:pPr>
        <w:pStyle w:val="a9"/>
      </w:pPr>
    </w:p>
    <w:p w:rsidR="00A23B59" w:rsidRDefault="00A23B59" w:rsidP="00562DC5">
      <w:pPr>
        <w:pStyle w:val="a9"/>
      </w:pPr>
    </w:p>
    <w:p w:rsidR="00A23B59" w:rsidRDefault="00A23B59" w:rsidP="00562DC5">
      <w:pPr>
        <w:pStyle w:val="a9"/>
      </w:pPr>
    </w:p>
    <w:p w:rsidR="00A23B59" w:rsidRDefault="00A23B59" w:rsidP="00562DC5">
      <w:pPr>
        <w:pStyle w:val="a9"/>
      </w:pPr>
    </w:p>
    <w:p w:rsidR="00A23B59" w:rsidRDefault="00A23B59" w:rsidP="00562DC5">
      <w:pPr>
        <w:pStyle w:val="a9"/>
      </w:pPr>
    </w:p>
    <w:p w:rsidR="00A23B59" w:rsidRDefault="00A23B59" w:rsidP="00BC0CAC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23B59" w:rsidSect="00C87399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CC" w:rsidRDefault="00CB43CC" w:rsidP="00024FED">
      <w:pPr>
        <w:spacing w:after="0" w:line="240" w:lineRule="auto"/>
      </w:pPr>
      <w:r>
        <w:separator/>
      </w:r>
    </w:p>
  </w:endnote>
  <w:endnote w:type="continuationSeparator" w:id="0">
    <w:p w:rsidR="00CB43CC" w:rsidRDefault="00CB43CC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CC" w:rsidRDefault="00CB43CC" w:rsidP="00024FED">
      <w:pPr>
        <w:spacing w:after="0" w:line="240" w:lineRule="auto"/>
      </w:pPr>
      <w:r>
        <w:separator/>
      </w:r>
    </w:p>
  </w:footnote>
  <w:footnote w:type="continuationSeparator" w:id="0">
    <w:p w:rsidR="00CB43CC" w:rsidRDefault="00CB43CC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16"/>
    <w:rsid w:val="00002C47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30AC0"/>
    <w:rsid w:val="00347E25"/>
    <w:rsid w:val="00390896"/>
    <w:rsid w:val="00391A23"/>
    <w:rsid w:val="00395ADC"/>
    <w:rsid w:val="003A4944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E1335"/>
    <w:rsid w:val="006E2383"/>
    <w:rsid w:val="007038C6"/>
    <w:rsid w:val="00707056"/>
    <w:rsid w:val="0072203F"/>
    <w:rsid w:val="00730083"/>
    <w:rsid w:val="00732365"/>
    <w:rsid w:val="0073523F"/>
    <w:rsid w:val="00737B08"/>
    <w:rsid w:val="007572C4"/>
    <w:rsid w:val="007614BA"/>
    <w:rsid w:val="007D7C87"/>
    <w:rsid w:val="007D7E5C"/>
    <w:rsid w:val="007E27BB"/>
    <w:rsid w:val="007E7864"/>
    <w:rsid w:val="007E7987"/>
    <w:rsid w:val="007F47E6"/>
    <w:rsid w:val="007F6252"/>
    <w:rsid w:val="008173AC"/>
    <w:rsid w:val="00820150"/>
    <w:rsid w:val="0082330B"/>
    <w:rsid w:val="00827D4E"/>
    <w:rsid w:val="008339DE"/>
    <w:rsid w:val="008553EC"/>
    <w:rsid w:val="00883411"/>
    <w:rsid w:val="008D6F2A"/>
    <w:rsid w:val="008E20F5"/>
    <w:rsid w:val="008F6680"/>
    <w:rsid w:val="009009EE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A2F3B"/>
    <w:rsid w:val="009B5369"/>
    <w:rsid w:val="009D6393"/>
    <w:rsid w:val="009E1670"/>
    <w:rsid w:val="009E1AFA"/>
    <w:rsid w:val="009F0D71"/>
    <w:rsid w:val="009F2DD5"/>
    <w:rsid w:val="00A0408F"/>
    <w:rsid w:val="00A0472D"/>
    <w:rsid w:val="00A06A73"/>
    <w:rsid w:val="00A23B59"/>
    <w:rsid w:val="00A31CFF"/>
    <w:rsid w:val="00A57A7B"/>
    <w:rsid w:val="00A85C19"/>
    <w:rsid w:val="00AC5019"/>
    <w:rsid w:val="00B03D56"/>
    <w:rsid w:val="00B2376E"/>
    <w:rsid w:val="00B30C03"/>
    <w:rsid w:val="00BA5855"/>
    <w:rsid w:val="00BC0CAC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B43CC"/>
    <w:rsid w:val="00CF1936"/>
    <w:rsid w:val="00CF7564"/>
    <w:rsid w:val="00D1209A"/>
    <w:rsid w:val="00D32FBE"/>
    <w:rsid w:val="00D41BD5"/>
    <w:rsid w:val="00D606DC"/>
    <w:rsid w:val="00D802F9"/>
    <w:rsid w:val="00DB14C1"/>
    <w:rsid w:val="00DB1F36"/>
    <w:rsid w:val="00DD5E75"/>
    <w:rsid w:val="00E00CDE"/>
    <w:rsid w:val="00E141C9"/>
    <w:rsid w:val="00E22B9C"/>
    <w:rsid w:val="00E25E34"/>
    <w:rsid w:val="00E40365"/>
    <w:rsid w:val="00E51A39"/>
    <w:rsid w:val="00E977E5"/>
    <w:rsid w:val="00EB68C7"/>
    <w:rsid w:val="00EF1F34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79A1-B5BD-4712-8FD6-699C687B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User</cp:lastModifiedBy>
  <cp:revision>5</cp:revision>
  <cp:lastPrinted>2021-06-25T07:56:00Z</cp:lastPrinted>
  <dcterms:created xsi:type="dcterms:W3CDTF">2021-07-22T08:21:00Z</dcterms:created>
  <dcterms:modified xsi:type="dcterms:W3CDTF">2021-07-23T06:45:00Z</dcterms:modified>
</cp:coreProperties>
</file>