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46" w:rsidRPr="008C50A0" w:rsidRDefault="00831F46" w:rsidP="00C01521">
      <w:pPr>
        <w:tabs>
          <w:tab w:val="left" w:pos="2610"/>
        </w:tabs>
        <w:jc w:val="center"/>
        <w:rPr>
          <w:b/>
          <w:bCs/>
        </w:rPr>
      </w:pPr>
      <w:r w:rsidRPr="00F67318">
        <w:rPr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4.25pt;visibility:visible" filled="t">
            <v:imagedata r:id="rId5" o:title=""/>
          </v:shape>
        </w:pict>
      </w:r>
    </w:p>
    <w:p w:rsidR="00831F46" w:rsidRPr="008C50A0" w:rsidRDefault="00831F46" w:rsidP="00C01521">
      <w:pPr>
        <w:tabs>
          <w:tab w:val="left" w:pos="2610"/>
        </w:tabs>
        <w:jc w:val="center"/>
        <w:rPr>
          <w:b/>
          <w:bCs/>
        </w:rPr>
      </w:pPr>
    </w:p>
    <w:p w:rsidR="00831F46" w:rsidRPr="008C50A0" w:rsidRDefault="00831F46" w:rsidP="00C01521">
      <w:pPr>
        <w:tabs>
          <w:tab w:val="left" w:pos="2610"/>
        </w:tabs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831F46" w:rsidRPr="008C50A0" w:rsidRDefault="00831F46" w:rsidP="00C01521">
      <w:pPr>
        <w:tabs>
          <w:tab w:val="left" w:pos="2610"/>
        </w:tabs>
        <w:jc w:val="center"/>
        <w:rPr>
          <w:b/>
          <w:bCs/>
        </w:rPr>
      </w:pPr>
      <w:r w:rsidRPr="008C50A0">
        <w:rPr>
          <w:b/>
          <w:bCs/>
        </w:rPr>
        <w:t>МО СОСНОВСКОЕ СЕЛЬСКОЕ ПОСЕЛЕНИЕ</w:t>
      </w:r>
    </w:p>
    <w:p w:rsidR="00831F46" w:rsidRPr="008C50A0" w:rsidRDefault="00831F46" w:rsidP="00C01521">
      <w:pPr>
        <w:tabs>
          <w:tab w:val="left" w:pos="2610"/>
        </w:tabs>
        <w:jc w:val="center"/>
        <w:rPr>
          <w:b/>
          <w:bCs/>
        </w:rPr>
      </w:pPr>
      <w:r w:rsidRPr="008C50A0">
        <w:rPr>
          <w:b/>
          <w:bCs/>
        </w:rPr>
        <w:t>МО ПРИОЗЕРСКИЙ МУНИЦИПАЛЬНЫЙ РАЙОН</w:t>
      </w:r>
    </w:p>
    <w:p w:rsidR="00831F46" w:rsidRPr="008C50A0" w:rsidRDefault="00831F46" w:rsidP="00C01521">
      <w:pPr>
        <w:tabs>
          <w:tab w:val="left" w:pos="2610"/>
        </w:tabs>
        <w:jc w:val="center"/>
        <w:rPr>
          <w:b/>
          <w:bCs/>
        </w:rPr>
      </w:pPr>
      <w:r w:rsidRPr="008C50A0">
        <w:rPr>
          <w:b/>
          <w:bCs/>
        </w:rPr>
        <w:t>ЛЕНИНГРАДСКОЙ ОБЛАСТИ</w:t>
      </w:r>
    </w:p>
    <w:p w:rsidR="00831F46" w:rsidRDefault="00831F46" w:rsidP="0097509B">
      <w:p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РЕШЕНИЕ</w:t>
      </w:r>
    </w:p>
    <w:p w:rsidR="00831F46" w:rsidRPr="008C50A0" w:rsidRDefault="00831F46" w:rsidP="0097509B">
      <w:p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831F46" w:rsidRPr="00AB7BC0" w:rsidRDefault="00831F46" w:rsidP="00C0152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31F46" w:rsidRPr="008C50A0">
        <w:tc>
          <w:tcPr>
            <w:tcW w:w="4785" w:type="dxa"/>
          </w:tcPr>
          <w:p w:rsidR="00831F46" w:rsidRPr="008C50A0" w:rsidRDefault="00831F46" w:rsidP="00834704">
            <w:r>
              <w:t xml:space="preserve">от   19 октября  </w:t>
            </w:r>
            <w:r w:rsidRPr="008C50A0">
              <w:t xml:space="preserve"> 2020 года</w:t>
            </w:r>
          </w:p>
        </w:tc>
        <w:tc>
          <w:tcPr>
            <w:tcW w:w="4786" w:type="dxa"/>
          </w:tcPr>
          <w:p w:rsidR="00831F46" w:rsidRPr="008C50A0" w:rsidRDefault="00831F46" w:rsidP="0097509B">
            <w:pPr>
              <w:ind w:firstLine="426"/>
            </w:pPr>
            <w:r>
              <w:t xml:space="preserve">                                                     </w:t>
            </w:r>
            <w:r w:rsidRPr="008C50A0">
              <w:t xml:space="preserve">№ </w:t>
            </w:r>
            <w:r>
              <w:t>37</w:t>
            </w:r>
          </w:p>
        </w:tc>
      </w:tr>
    </w:tbl>
    <w:p w:rsidR="00831F46" w:rsidRPr="008C50A0" w:rsidRDefault="00831F46" w:rsidP="00C01521">
      <w:pPr>
        <w:ind w:firstLine="426"/>
      </w:pPr>
    </w:p>
    <w:p w:rsidR="00831F46" w:rsidRDefault="00831F46" w:rsidP="00C01521">
      <w:pPr>
        <w:pStyle w:val="Standard"/>
        <w:ind w:right="449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 досрочном прекращении полномочий главы</w:t>
      </w:r>
    </w:p>
    <w:p w:rsidR="00831F46" w:rsidRDefault="00831F46" w:rsidP="00C01521">
      <w:pPr>
        <w:pStyle w:val="Standard"/>
        <w:ind w:right="449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Муниципального образования Сосновское сельское поселение четвертого созыва </w:t>
      </w:r>
    </w:p>
    <w:p w:rsidR="00831F46" w:rsidRPr="008C50A0" w:rsidRDefault="00831F46" w:rsidP="00C01521">
      <w:pPr>
        <w:pStyle w:val="Standard"/>
        <w:ind w:right="449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Шестова А.Ю.</w:t>
      </w:r>
    </w:p>
    <w:p w:rsidR="00831F46" w:rsidRDefault="00831F46" w:rsidP="00C01521">
      <w:pPr>
        <w:ind w:right="-1" w:firstLine="851"/>
        <w:jc w:val="both"/>
      </w:pPr>
    </w:p>
    <w:p w:rsidR="00831F46" w:rsidRDefault="00831F46" w:rsidP="00C01521">
      <w:pPr>
        <w:ind w:right="-1" w:firstLine="851"/>
        <w:jc w:val="both"/>
      </w:pPr>
    </w:p>
    <w:p w:rsidR="00831F46" w:rsidRPr="008C50A0" w:rsidRDefault="00831F46" w:rsidP="00C01521">
      <w:pPr>
        <w:ind w:right="-1" w:firstLine="851"/>
        <w:jc w:val="both"/>
      </w:pPr>
    </w:p>
    <w:p w:rsidR="00831F46" w:rsidRPr="00A16E2D" w:rsidRDefault="00831F46" w:rsidP="00A16E2D">
      <w:pPr>
        <w:ind w:right="-1" w:firstLine="851"/>
        <w:jc w:val="both"/>
      </w:pPr>
      <w:r>
        <w:t xml:space="preserve">Рассмотрев личное заявление главы муниципального образования Сосновское сельское поселение Шестова Александра Юрьевича, на основании части 6 пункта 2 статьи 36 федерального закона от 06.10.2003 г. № 131-ФЗ «Об общих принципах организации местного самоуправления в Российской федерации», в соответствии с частью 1 пункта 2 </w:t>
      </w:r>
      <w:r w:rsidRPr="002D227D">
        <w:t>статьи 44 Устава</w:t>
      </w:r>
      <w:r>
        <w:t xml:space="preserve"> муниципального образования Сосновское сельское поселение, Совет депутатов муниципального образования Сосновское сельское поселение МО Приозерский муниципальный район Ленинградской области </w:t>
      </w:r>
      <w:r w:rsidRPr="00F9496B">
        <w:rPr>
          <w:b/>
          <w:bCs/>
        </w:rPr>
        <w:t>РЕШИЛ:</w:t>
      </w:r>
    </w:p>
    <w:p w:rsidR="00831F46" w:rsidRPr="008C50A0" w:rsidRDefault="00831F46" w:rsidP="00C01521">
      <w:pPr>
        <w:ind w:right="-1" w:firstLine="851"/>
        <w:jc w:val="center"/>
      </w:pPr>
    </w:p>
    <w:p w:rsidR="00831F46" w:rsidRPr="008C50A0" w:rsidRDefault="00831F46" w:rsidP="00C0152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C50A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eastAsia="ru-RU"/>
        </w:rPr>
        <w:t>Прекратить полномочия главы муниципального образования Сосновского сельского поселения Шестова Александра Юрьевича.</w:t>
      </w:r>
    </w:p>
    <w:p w:rsidR="00831F46" w:rsidRPr="008C50A0" w:rsidRDefault="00831F46" w:rsidP="00C01521">
      <w:pPr>
        <w:tabs>
          <w:tab w:val="left" w:pos="720"/>
        </w:tabs>
        <w:spacing w:line="240" w:lineRule="atLeast"/>
        <w:ind w:firstLine="360"/>
        <w:jc w:val="both"/>
      </w:pPr>
      <w:r w:rsidRPr="008C50A0">
        <w:tab/>
        <w:t>2. О</w:t>
      </w:r>
      <w:r>
        <w:t>публиковать настоящее решение</w:t>
      </w:r>
      <w:r w:rsidRPr="008C50A0">
        <w:t xml:space="preserve"> в средствах массовой информации и </w:t>
      </w:r>
      <w:r>
        <w:t xml:space="preserve">разместить </w:t>
      </w:r>
      <w:r w:rsidRPr="008C50A0">
        <w:t xml:space="preserve">на </w:t>
      </w:r>
      <w:r>
        <w:t xml:space="preserve">официальном </w:t>
      </w:r>
      <w:r w:rsidRPr="008C50A0">
        <w:t>сайте муниципального образования</w:t>
      </w:r>
      <w:r>
        <w:t xml:space="preserve"> Сосновское сельское поселение в сети Интернет</w:t>
      </w:r>
      <w:r w:rsidRPr="008C50A0">
        <w:t>.</w:t>
      </w:r>
    </w:p>
    <w:p w:rsidR="00831F46" w:rsidRPr="008C50A0" w:rsidRDefault="00831F46" w:rsidP="00C01521">
      <w:pPr>
        <w:tabs>
          <w:tab w:val="left" w:pos="720"/>
        </w:tabs>
        <w:spacing w:line="240" w:lineRule="atLeast"/>
        <w:ind w:firstLine="260"/>
        <w:jc w:val="both"/>
      </w:pPr>
      <w:r>
        <w:tab/>
        <w:t xml:space="preserve">3. Настоящее решение вступает в </w:t>
      </w:r>
      <w:r w:rsidRPr="008C50A0">
        <w:t>силу</w:t>
      </w:r>
      <w:r>
        <w:t xml:space="preserve"> с момента опубликования </w:t>
      </w:r>
      <w:r w:rsidRPr="008C50A0">
        <w:t>.</w:t>
      </w:r>
    </w:p>
    <w:p w:rsidR="00831F46" w:rsidRDefault="00831F46" w:rsidP="00A16E2D">
      <w:pPr>
        <w:tabs>
          <w:tab w:val="left" w:pos="720"/>
        </w:tabs>
        <w:spacing w:line="240" w:lineRule="atLeast"/>
        <w:ind w:firstLine="260"/>
        <w:jc w:val="both"/>
      </w:pPr>
      <w:r>
        <w:tab/>
      </w:r>
    </w:p>
    <w:p w:rsidR="00831F46" w:rsidRDefault="00831F46" w:rsidP="00A16E2D">
      <w:pPr>
        <w:tabs>
          <w:tab w:val="left" w:pos="720"/>
        </w:tabs>
        <w:spacing w:line="240" w:lineRule="atLeast"/>
        <w:ind w:firstLine="260"/>
        <w:jc w:val="both"/>
      </w:pPr>
    </w:p>
    <w:p w:rsidR="00831F46" w:rsidRDefault="00831F46" w:rsidP="00A16E2D">
      <w:pPr>
        <w:tabs>
          <w:tab w:val="left" w:pos="720"/>
        </w:tabs>
        <w:spacing w:line="240" w:lineRule="atLeast"/>
        <w:ind w:firstLine="260"/>
        <w:jc w:val="both"/>
      </w:pPr>
    </w:p>
    <w:p w:rsidR="00831F46" w:rsidRDefault="00831F46" w:rsidP="00A16E2D">
      <w:pPr>
        <w:tabs>
          <w:tab w:val="left" w:pos="720"/>
        </w:tabs>
        <w:spacing w:line="240" w:lineRule="atLeast"/>
        <w:ind w:firstLine="260"/>
        <w:jc w:val="both"/>
      </w:pPr>
    </w:p>
    <w:p w:rsidR="00831F46" w:rsidRDefault="00831F46" w:rsidP="00A16E2D">
      <w:pPr>
        <w:tabs>
          <w:tab w:val="left" w:pos="720"/>
        </w:tabs>
        <w:spacing w:line="240" w:lineRule="atLeast"/>
        <w:ind w:firstLine="260"/>
        <w:jc w:val="both"/>
      </w:pPr>
    </w:p>
    <w:p w:rsidR="00831F46" w:rsidRDefault="00831F46" w:rsidP="00A16E2D">
      <w:pPr>
        <w:tabs>
          <w:tab w:val="left" w:pos="720"/>
        </w:tabs>
        <w:spacing w:line="240" w:lineRule="atLeast"/>
        <w:ind w:firstLine="260"/>
        <w:jc w:val="both"/>
      </w:pPr>
    </w:p>
    <w:p w:rsidR="00831F46" w:rsidRDefault="00831F46" w:rsidP="00A16E2D">
      <w:pPr>
        <w:tabs>
          <w:tab w:val="left" w:pos="720"/>
        </w:tabs>
        <w:spacing w:line="240" w:lineRule="atLeast"/>
        <w:ind w:firstLine="260"/>
        <w:jc w:val="both"/>
      </w:pPr>
    </w:p>
    <w:p w:rsidR="00831F46" w:rsidRPr="008C50A0" w:rsidRDefault="00831F46" w:rsidP="00A16E2D">
      <w:pPr>
        <w:tabs>
          <w:tab w:val="left" w:pos="720"/>
        </w:tabs>
        <w:spacing w:line="240" w:lineRule="atLeast"/>
        <w:ind w:firstLine="260"/>
        <w:jc w:val="both"/>
      </w:pPr>
    </w:p>
    <w:p w:rsidR="00831F46" w:rsidRDefault="00831F46" w:rsidP="00C01521">
      <w:pPr>
        <w:ind w:right="-1"/>
        <w:jc w:val="both"/>
      </w:pPr>
      <w:r>
        <w:t>Глава муниципального образования</w:t>
      </w:r>
    </w:p>
    <w:p w:rsidR="00831F46" w:rsidRDefault="00831F46" w:rsidP="00C01521">
      <w:pPr>
        <w:ind w:right="-1"/>
        <w:jc w:val="both"/>
      </w:pPr>
      <w:r w:rsidRPr="008C50A0">
        <w:t xml:space="preserve">Сосновское сельское поселение               </w:t>
      </w:r>
      <w:r>
        <w:t xml:space="preserve">                                                       А.Ю. Шестов</w:t>
      </w:r>
    </w:p>
    <w:p w:rsidR="00831F46" w:rsidRDefault="00831F46" w:rsidP="00C01521">
      <w:pPr>
        <w:ind w:right="-1"/>
        <w:jc w:val="both"/>
      </w:pPr>
    </w:p>
    <w:p w:rsidR="00831F46" w:rsidRDefault="00831F46" w:rsidP="00C01521">
      <w:pPr>
        <w:ind w:right="-1"/>
        <w:jc w:val="both"/>
      </w:pPr>
    </w:p>
    <w:p w:rsidR="00831F46" w:rsidRDefault="00831F46" w:rsidP="00C01521">
      <w:pPr>
        <w:ind w:right="-1"/>
        <w:jc w:val="both"/>
      </w:pPr>
    </w:p>
    <w:p w:rsidR="00831F46" w:rsidRDefault="00831F46" w:rsidP="00FC4E24">
      <w:pPr>
        <w:jc w:val="right"/>
      </w:pPr>
    </w:p>
    <w:sectPr w:rsidR="00831F46" w:rsidSect="00C9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E6C"/>
    <w:multiLevelType w:val="hybridMultilevel"/>
    <w:tmpl w:val="9E3A9FB6"/>
    <w:lvl w:ilvl="0" w:tplc="9482CA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9B44DCE"/>
    <w:multiLevelType w:val="hybridMultilevel"/>
    <w:tmpl w:val="B544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D9E"/>
    <w:rsid w:val="000C6417"/>
    <w:rsid w:val="002D227D"/>
    <w:rsid w:val="003A1E15"/>
    <w:rsid w:val="00490BF1"/>
    <w:rsid w:val="004B7E24"/>
    <w:rsid w:val="004F7646"/>
    <w:rsid w:val="005D0313"/>
    <w:rsid w:val="00615883"/>
    <w:rsid w:val="007241BA"/>
    <w:rsid w:val="0073066C"/>
    <w:rsid w:val="00762D9E"/>
    <w:rsid w:val="00823BB9"/>
    <w:rsid w:val="00831F46"/>
    <w:rsid w:val="00834704"/>
    <w:rsid w:val="008555E7"/>
    <w:rsid w:val="008C50A0"/>
    <w:rsid w:val="0097509B"/>
    <w:rsid w:val="00A045A2"/>
    <w:rsid w:val="00A16E2D"/>
    <w:rsid w:val="00AB7BC0"/>
    <w:rsid w:val="00BA138E"/>
    <w:rsid w:val="00BF4E33"/>
    <w:rsid w:val="00C01521"/>
    <w:rsid w:val="00C9732F"/>
    <w:rsid w:val="00D25DF5"/>
    <w:rsid w:val="00D5399F"/>
    <w:rsid w:val="00E22B25"/>
    <w:rsid w:val="00EE3EA2"/>
    <w:rsid w:val="00F0362C"/>
    <w:rsid w:val="00F67318"/>
    <w:rsid w:val="00F9496B"/>
    <w:rsid w:val="00FC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5A2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5A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C4E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C6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4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01521"/>
    <w:rPr>
      <w:color w:val="0000FF"/>
      <w:u w:val="single"/>
    </w:rPr>
  </w:style>
  <w:style w:type="paragraph" w:customStyle="1" w:styleId="Standard">
    <w:name w:val="Standard"/>
    <w:uiPriority w:val="99"/>
    <w:rsid w:val="00C01521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C01521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5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225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2020-10-20T09:24:00Z</cp:lastPrinted>
  <dcterms:created xsi:type="dcterms:W3CDTF">2020-09-05T15:45:00Z</dcterms:created>
  <dcterms:modified xsi:type="dcterms:W3CDTF">2020-10-20T09:27:00Z</dcterms:modified>
</cp:coreProperties>
</file>