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FA" w:rsidRDefault="00011FFA" w:rsidP="00011FF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-72390</wp:posOffset>
            </wp:positionV>
            <wp:extent cx="511175" cy="558800"/>
            <wp:effectExtent l="19050" t="0" r="3175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FFA" w:rsidRPr="002C5079" w:rsidRDefault="00011FFA" w:rsidP="00011FFA">
      <w:pPr>
        <w:jc w:val="center"/>
        <w:rPr>
          <w:b/>
          <w:sz w:val="24"/>
          <w:szCs w:val="24"/>
        </w:rPr>
      </w:pPr>
    </w:p>
    <w:p w:rsidR="00011FFA" w:rsidRPr="002C5079" w:rsidRDefault="00011FFA" w:rsidP="00011FFA">
      <w:pPr>
        <w:jc w:val="center"/>
        <w:rPr>
          <w:b/>
          <w:sz w:val="24"/>
          <w:szCs w:val="24"/>
        </w:rPr>
      </w:pPr>
    </w:p>
    <w:p w:rsidR="00011FFA" w:rsidRDefault="00011FFA" w:rsidP="00011FFA">
      <w:pPr>
        <w:rPr>
          <w:b/>
          <w:sz w:val="24"/>
          <w:szCs w:val="24"/>
        </w:rPr>
      </w:pPr>
    </w:p>
    <w:p w:rsidR="00011FFA" w:rsidRPr="002C5079" w:rsidRDefault="00011FFA" w:rsidP="00011FFA">
      <w:pPr>
        <w:jc w:val="center"/>
        <w:rPr>
          <w:b/>
          <w:sz w:val="24"/>
          <w:szCs w:val="24"/>
        </w:rPr>
      </w:pPr>
      <w:r w:rsidRPr="002C5079">
        <w:rPr>
          <w:b/>
          <w:sz w:val="24"/>
          <w:szCs w:val="24"/>
        </w:rPr>
        <w:t>СОВЕТ ДЕПУТАТОВ</w:t>
      </w:r>
    </w:p>
    <w:p w:rsidR="00011FFA" w:rsidRPr="002C5079" w:rsidRDefault="00011FFA" w:rsidP="00011FFA">
      <w:pPr>
        <w:jc w:val="center"/>
        <w:rPr>
          <w:b/>
          <w:sz w:val="24"/>
          <w:szCs w:val="24"/>
        </w:rPr>
      </w:pPr>
      <w:r w:rsidRPr="002C5079">
        <w:rPr>
          <w:b/>
          <w:sz w:val="24"/>
          <w:szCs w:val="24"/>
        </w:rPr>
        <w:t>МО СОСНОВСКОЕ СЕЛЬСКОЕ ПОСЕЛЕНИЕ</w:t>
      </w:r>
    </w:p>
    <w:p w:rsidR="00011FFA" w:rsidRDefault="00011FFA" w:rsidP="00011FFA">
      <w:pPr>
        <w:jc w:val="center"/>
        <w:rPr>
          <w:b/>
          <w:sz w:val="24"/>
          <w:szCs w:val="24"/>
        </w:rPr>
      </w:pPr>
      <w:r w:rsidRPr="002C5079">
        <w:rPr>
          <w:b/>
          <w:sz w:val="24"/>
          <w:szCs w:val="24"/>
        </w:rPr>
        <w:t>МО ПРИОЗЕРСКИЙ МУНИЦПАЛЬНЫЙ РАЙОН</w:t>
      </w:r>
    </w:p>
    <w:p w:rsidR="00011FFA" w:rsidRPr="00011FFA" w:rsidRDefault="00011FFA" w:rsidP="00011FFA">
      <w:pPr>
        <w:jc w:val="center"/>
        <w:rPr>
          <w:b/>
          <w:sz w:val="24"/>
          <w:szCs w:val="24"/>
        </w:rPr>
      </w:pPr>
      <w:r w:rsidRPr="002C5079">
        <w:rPr>
          <w:b/>
          <w:sz w:val="24"/>
          <w:szCs w:val="24"/>
        </w:rPr>
        <w:t>ЛЕНИНГРАДСКОЙ ОБЛАСТИ</w:t>
      </w:r>
    </w:p>
    <w:p w:rsidR="00011FFA" w:rsidRPr="002C5079" w:rsidRDefault="00011FFA" w:rsidP="00011FFA">
      <w:pPr>
        <w:jc w:val="center"/>
        <w:rPr>
          <w:sz w:val="24"/>
          <w:szCs w:val="24"/>
        </w:rPr>
      </w:pPr>
    </w:p>
    <w:p w:rsidR="00011FFA" w:rsidRPr="002C5079" w:rsidRDefault="00011FFA" w:rsidP="00011FFA">
      <w:pPr>
        <w:pBdr>
          <w:bottom w:val="single" w:sz="8" w:space="1" w:color="000000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2C5079">
        <w:rPr>
          <w:b/>
          <w:sz w:val="24"/>
          <w:szCs w:val="24"/>
        </w:rPr>
        <w:t>РЕШЕНИЕ</w:t>
      </w:r>
    </w:p>
    <w:p w:rsidR="00011FFA" w:rsidRPr="002C5079" w:rsidRDefault="00011FFA" w:rsidP="00011FFA">
      <w:pPr>
        <w:pStyle w:val="ConsPlusTitle"/>
        <w:tabs>
          <w:tab w:val="left" w:pos="4111"/>
        </w:tabs>
        <w:ind w:right="5953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011FFA" w:rsidRDefault="00011FFA" w:rsidP="00011FFA">
      <w:pPr>
        <w:pStyle w:val="ConsPlusTitle"/>
        <w:tabs>
          <w:tab w:val="left" w:pos="1020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1FFA" w:rsidRPr="002D0B8E" w:rsidRDefault="00011FFA" w:rsidP="00011FFA">
      <w:pPr>
        <w:pStyle w:val="ConsPlusTitle"/>
        <w:tabs>
          <w:tab w:val="left" w:pos="1020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0B8E">
        <w:rPr>
          <w:rFonts w:ascii="Times New Roman" w:hAnsi="Times New Roman" w:cs="Times New Roman"/>
          <w:b w:val="0"/>
          <w:sz w:val="24"/>
          <w:szCs w:val="24"/>
        </w:rPr>
        <w:t>от 27 марта 2020 года                                                                   № _</w:t>
      </w:r>
      <w:r w:rsidR="00F53DD3">
        <w:rPr>
          <w:rFonts w:ascii="Times New Roman" w:hAnsi="Times New Roman" w:cs="Times New Roman"/>
          <w:b w:val="0"/>
          <w:sz w:val="24"/>
          <w:szCs w:val="24"/>
        </w:rPr>
        <w:t>14</w:t>
      </w:r>
      <w:r w:rsidRPr="002D0B8E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011FFA" w:rsidRPr="002D0B8E" w:rsidRDefault="00011FFA" w:rsidP="00011FFA">
      <w:pPr>
        <w:pStyle w:val="ConsPlusTitle"/>
        <w:tabs>
          <w:tab w:val="left" w:pos="1020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1FFA" w:rsidRPr="002D0B8E" w:rsidRDefault="00011FFA" w:rsidP="00011FFA">
      <w:pPr>
        <w:jc w:val="both"/>
        <w:rPr>
          <w:sz w:val="24"/>
          <w:szCs w:val="24"/>
        </w:rPr>
      </w:pPr>
      <w:r w:rsidRPr="002D0B8E"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2"/>
      </w:tblGrid>
      <w:tr w:rsidR="00011FFA" w:rsidRPr="002D0B8E" w:rsidTr="00011FFA">
        <w:trPr>
          <w:trHeight w:val="1004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FFA" w:rsidRPr="002D0B8E" w:rsidRDefault="00011FFA" w:rsidP="00361582">
            <w:pPr>
              <w:jc w:val="both"/>
              <w:rPr>
                <w:sz w:val="24"/>
                <w:szCs w:val="24"/>
              </w:rPr>
            </w:pPr>
            <w:r w:rsidRPr="002D0B8E">
              <w:rPr>
                <w:bCs/>
                <w:sz w:val="24"/>
                <w:szCs w:val="24"/>
              </w:rPr>
              <w:t>О досрочном прекращении полномочий депутата</w:t>
            </w:r>
          </w:p>
        </w:tc>
      </w:tr>
    </w:tbl>
    <w:p w:rsidR="00011FFA" w:rsidRPr="002D0B8E" w:rsidRDefault="00011FFA" w:rsidP="00011FFA">
      <w:pPr>
        <w:pStyle w:val="Default"/>
      </w:pPr>
    </w:p>
    <w:p w:rsidR="00011FFA" w:rsidRPr="002D0B8E" w:rsidRDefault="00011FFA" w:rsidP="00011FFA">
      <w:pPr>
        <w:pStyle w:val="Default"/>
      </w:pPr>
    </w:p>
    <w:p w:rsidR="00011FFA" w:rsidRPr="002D0B8E" w:rsidRDefault="00011FFA" w:rsidP="00011FFA">
      <w:pPr>
        <w:pStyle w:val="Default"/>
        <w:jc w:val="both"/>
        <w:rPr>
          <w:b/>
          <w:bCs/>
        </w:rPr>
      </w:pPr>
      <w:proofErr w:type="gramStart"/>
      <w:r w:rsidRPr="002D0B8E">
        <w:t>Рассмотрев обращение Вице  - губернатора Ленинградской области  - руководителя аппарата Губернатора и Правительства Ленинградской области, И.В.Петрова от 11 марта 2020 года №034-556/2020, на основании п. 7.1 ст. 40 Федерального Закона от 06.10.2003 №131-ФЗ «Об общих принципах организации местного самоуправления в Российской федерации», Федерального Закона от 25.12.2008 №273-ФЗ «О противодействии коррупции», Федерального Закона от 03.12.2012 №230-ФЗ «О контроле за соответствием</w:t>
      </w:r>
      <w:proofErr w:type="gramEnd"/>
      <w:r w:rsidRPr="002D0B8E">
        <w:t xml:space="preserve"> </w:t>
      </w:r>
      <w:proofErr w:type="gramStart"/>
      <w:r w:rsidRPr="002D0B8E">
        <w:t xml:space="preserve">расходов лиц, замещающих государственные должности, и иных лиц их доходам», за нарушение указанных требований федерального законодательства о противодействии коррупции, а именно непредставление в установленные законом сроки </w:t>
      </w:r>
      <w:r w:rsidR="002D0B8E" w:rsidRPr="002D0B8E">
        <w:t xml:space="preserve">в аппарат губернатора Ленинградской области </w:t>
      </w:r>
      <w:r w:rsidRPr="002D0B8E">
        <w:t>сведений о своих доходах, об имуществе и обязательствах имущественного характера, а так же сведения своих супругов и несовершеннолетних детей за</w:t>
      </w:r>
      <w:r w:rsidR="002D0B8E" w:rsidRPr="002D0B8E">
        <w:t xml:space="preserve"> 2018</w:t>
      </w:r>
      <w:r w:rsidRPr="002D0B8E">
        <w:t xml:space="preserve"> год, Совет </w:t>
      </w:r>
      <w:r w:rsidR="002D0B8E" w:rsidRPr="002D0B8E">
        <w:t>Депутатов муниципального образования Сосновское сельское поселение</w:t>
      </w:r>
      <w:proofErr w:type="gramEnd"/>
      <w:r w:rsidR="002D0B8E" w:rsidRPr="002D0B8E">
        <w:t xml:space="preserve"> </w:t>
      </w:r>
      <w:r w:rsidRPr="002D0B8E">
        <w:rPr>
          <w:b/>
          <w:bCs/>
        </w:rPr>
        <w:t xml:space="preserve">РЕШИЛ: </w:t>
      </w:r>
    </w:p>
    <w:p w:rsidR="002D0B8E" w:rsidRPr="002D0B8E" w:rsidRDefault="002D0B8E" w:rsidP="00011FFA">
      <w:pPr>
        <w:pStyle w:val="Default"/>
        <w:jc w:val="both"/>
      </w:pPr>
    </w:p>
    <w:p w:rsidR="00011FFA" w:rsidRPr="002D0B8E" w:rsidRDefault="00011FFA" w:rsidP="002D0B8E">
      <w:pPr>
        <w:pStyle w:val="Default"/>
        <w:jc w:val="both"/>
      </w:pPr>
      <w:r w:rsidRPr="002D0B8E">
        <w:t xml:space="preserve">1. Досрочно прекратить полномочия депутата Совета </w:t>
      </w:r>
      <w:r w:rsidR="002D0B8E" w:rsidRPr="002D0B8E">
        <w:t xml:space="preserve">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Pr="002D0B8E">
        <w:t xml:space="preserve">– </w:t>
      </w:r>
      <w:proofErr w:type="spellStart"/>
      <w:r w:rsidR="00F53DD3">
        <w:t>Визгаловой</w:t>
      </w:r>
      <w:proofErr w:type="spellEnd"/>
      <w:r w:rsidR="00F53DD3">
        <w:t xml:space="preserve"> Лидии Сергеевны</w:t>
      </w:r>
      <w:r w:rsidRPr="002D0B8E">
        <w:t xml:space="preserve"> в связи с невыполнением обязанностей, возложенных на него законодательством о противодействии коррупции. </w:t>
      </w:r>
    </w:p>
    <w:p w:rsidR="00011FFA" w:rsidRPr="002D0B8E" w:rsidRDefault="00011FFA" w:rsidP="002D0B8E">
      <w:pPr>
        <w:pStyle w:val="Default"/>
        <w:jc w:val="both"/>
      </w:pPr>
      <w:r w:rsidRPr="002D0B8E">
        <w:t xml:space="preserve">2. </w:t>
      </w:r>
      <w:r w:rsidR="002D0B8E">
        <w:t xml:space="preserve"> </w:t>
      </w:r>
      <w:r w:rsidRPr="002D0B8E">
        <w:t xml:space="preserve">Настоящее решение вступает в силу с момента подписания, подлежит опубликованию (обнародованию) </w:t>
      </w:r>
      <w:r w:rsidR="00F247A6">
        <w:t xml:space="preserve">в сетевом издании средства массовой информации </w:t>
      </w:r>
      <w:proofErr w:type="spellStart"/>
      <w:r w:rsidR="00F247A6">
        <w:t>Леноблинформ</w:t>
      </w:r>
      <w:proofErr w:type="spellEnd"/>
      <w:r w:rsidR="00F247A6">
        <w:t xml:space="preserve"> </w:t>
      </w:r>
      <w:r w:rsidRPr="002D0B8E">
        <w:t xml:space="preserve">и размещению на официальном сайте </w:t>
      </w:r>
      <w:r w:rsidR="002D0B8E" w:rsidRPr="002D0B8E">
        <w:t>муниципального образования Сосновское сельское поселение</w:t>
      </w:r>
      <w:r w:rsidR="002D0B8E">
        <w:t xml:space="preserve"> </w:t>
      </w:r>
      <w:r w:rsidRPr="002D0B8E">
        <w:t xml:space="preserve">в информационно-телекоммуникационной сети «Интернет». </w:t>
      </w:r>
    </w:p>
    <w:p w:rsidR="00011FFA" w:rsidRPr="002D0B8E" w:rsidRDefault="00011FFA" w:rsidP="002D0B8E">
      <w:pPr>
        <w:pStyle w:val="Default"/>
        <w:jc w:val="both"/>
      </w:pPr>
    </w:p>
    <w:p w:rsidR="002D0B8E" w:rsidRDefault="002D0B8E" w:rsidP="00011FFA">
      <w:pPr>
        <w:rPr>
          <w:sz w:val="23"/>
          <w:szCs w:val="23"/>
        </w:rPr>
      </w:pPr>
    </w:p>
    <w:p w:rsidR="002D0B8E" w:rsidRDefault="002D0B8E" w:rsidP="00011FFA">
      <w:pPr>
        <w:rPr>
          <w:sz w:val="23"/>
          <w:szCs w:val="23"/>
        </w:rPr>
      </w:pPr>
    </w:p>
    <w:p w:rsidR="002D0B8E" w:rsidRDefault="002D0B8E" w:rsidP="00011FFA">
      <w:pPr>
        <w:rPr>
          <w:sz w:val="23"/>
          <w:szCs w:val="23"/>
        </w:rPr>
      </w:pPr>
    </w:p>
    <w:p w:rsidR="002D0B8E" w:rsidRPr="00F247A6" w:rsidRDefault="00011FFA" w:rsidP="00011FFA">
      <w:pPr>
        <w:rPr>
          <w:sz w:val="24"/>
          <w:szCs w:val="24"/>
        </w:rPr>
      </w:pPr>
      <w:r w:rsidRPr="00F247A6">
        <w:rPr>
          <w:sz w:val="24"/>
          <w:szCs w:val="24"/>
        </w:rPr>
        <w:t xml:space="preserve">Глава </w:t>
      </w:r>
      <w:r w:rsidR="002D0B8E" w:rsidRPr="00F247A6">
        <w:rPr>
          <w:sz w:val="24"/>
          <w:szCs w:val="24"/>
        </w:rPr>
        <w:t>муниципального образования</w:t>
      </w:r>
    </w:p>
    <w:p w:rsidR="00F75ACF" w:rsidRPr="00F247A6" w:rsidRDefault="002D0B8E" w:rsidP="00011FFA">
      <w:pPr>
        <w:rPr>
          <w:sz w:val="24"/>
          <w:szCs w:val="24"/>
        </w:rPr>
      </w:pPr>
      <w:r w:rsidRPr="00F247A6">
        <w:rPr>
          <w:sz w:val="24"/>
          <w:szCs w:val="24"/>
        </w:rPr>
        <w:t xml:space="preserve">Сосновское сельское поселение                                                А.Ю. Шестов               </w:t>
      </w:r>
    </w:p>
    <w:sectPr w:rsidR="00F75ACF" w:rsidRPr="00F247A6" w:rsidSect="0014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1FFA"/>
    <w:rsid w:val="00011FFA"/>
    <w:rsid w:val="001410E3"/>
    <w:rsid w:val="002D0B8E"/>
    <w:rsid w:val="00A6188A"/>
    <w:rsid w:val="00C3014C"/>
    <w:rsid w:val="00D84E37"/>
    <w:rsid w:val="00F247A6"/>
    <w:rsid w:val="00F5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011FF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2020-03-30T14:12:00Z</cp:lastPrinted>
  <dcterms:created xsi:type="dcterms:W3CDTF">2020-03-30T14:14:00Z</dcterms:created>
  <dcterms:modified xsi:type="dcterms:W3CDTF">2020-03-30T14:15:00Z</dcterms:modified>
</cp:coreProperties>
</file>