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121662" w:rsidRDefault="00E00C09" w:rsidP="00E00C09">
      <w:pPr>
        <w:rPr>
          <w:b/>
          <w:sz w:val="52"/>
          <w:szCs w:val="52"/>
        </w:rPr>
      </w:pPr>
      <w:r w:rsidRPr="00121662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-8255</wp:posOffset>
            </wp:positionV>
            <wp:extent cx="556260" cy="69405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21662">
        <w:rPr>
          <w:b/>
          <w:sz w:val="52"/>
          <w:szCs w:val="52"/>
        </w:rPr>
        <w:br/>
        <w:t xml:space="preserve">                   </w:t>
      </w:r>
    </w:p>
    <w:p w:rsidR="00E00C09" w:rsidRPr="00121662" w:rsidRDefault="00E00C09" w:rsidP="00A920B0">
      <w:pPr>
        <w:jc w:val="center"/>
        <w:rPr>
          <w:b/>
        </w:rPr>
      </w:pPr>
      <w:r w:rsidRPr="00121662">
        <w:rPr>
          <w:b/>
        </w:rPr>
        <w:t>АДМИНИСТРАЦИЯ</w:t>
      </w:r>
    </w:p>
    <w:p w:rsidR="00E00C09" w:rsidRPr="00121662" w:rsidRDefault="00E00C09" w:rsidP="00E00C09">
      <w:pPr>
        <w:jc w:val="center"/>
        <w:rPr>
          <w:b/>
        </w:rPr>
      </w:pPr>
      <w:r w:rsidRPr="00121662">
        <w:rPr>
          <w:b/>
        </w:rPr>
        <w:t>МО СОСНОВСКОЕ СЕЛЬСКОЕ ПОСЕЛЕНИЕ</w:t>
      </w:r>
    </w:p>
    <w:p w:rsidR="00E00C09" w:rsidRPr="00121662" w:rsidRDefault="00E00C09" w:rsidP="00E00C09">
      <w:pPr>
        <w:jc w:val="center"/>
        <w:rPr>
          <w:b/>
        </w:rPr>
      </w:pPr>
      <w:r w:rsidRPr="00121662">
        <w:rPr>
          <w:b/>
        </w:rPr>
        <w:t>МО ПРИОЗЕРСКИЙ МУНИЦ</w:t>
      </w:r>
      <w:r w:rsidR="004648C8">
        <w:rPr>
          <w:b/>
        </w:rPr>
        <w:t>И</w:t>
      </w:r>
      <w:r w:rsidRPr="00121662">
        <w:rPr>
          <w:b/>
        </w:rPr>
        <w:t>ПАЛЬНЫЙ РАЙОН</w:t>
      </w:r>
    </w:p>
    <w:p w:rsidR="00E00C09" w:rsidRPr="00121662" w:rsidRDefault="00E00C09" w:rsidP="00E00C09">
      <w:pPr>
        <w:jc w:val="center"/>
        <w:rPr>
          <w:b/>
        </w:rPr>
      </w:pPr>
      <w:r w:rsidRPr="00121662">
        <w:rPr>
          <w:b/>
        </w:rPr>
        <w:t>ЛЕНИНГРАДСКОЙ ОБЛАСТИ</w:t>
      </w:r>
    </w:p>
    <w:p w:rsidR="00E00C09" w:rsidRPr="00121662" w:rsidRDefault="00E00C09" w:rsidP="00795C65">
      <w:pPr>
        <w:pBdr>
          <w:bottom w:val="single" w:sz="12" w:space="2" w:color="auto"/>
        </w:pBdr>
        <w:jc w:val="center"/>
        <w:rPr>
          <w:b/>
        </w:rPr>
      </w:pPr>
      <w:r w:rsidRPr="00121662">
        <w:rPr>
          <w:b/>
        </w:rPr>
        <w:t>ПОСТАНОВЛЕНИЕ</w:t>
      </w:r>
    </w:p>
    <w:p w:rsidR="00280B01" w:rsidRPr="00121662" w:rsidRDefault="00280B01" w:rsidP="00E00C09"/>
    <w:p w:rsidR="00E00C09" w:rsidRPr="00121662" w:rsidRDefault="00D51CEB" w:rsidP="00E00C09">
      <w:r w:rsidRPr="00121662">
        <w:t>о</w:t>
      </w:r>
      <w:r w:rsidR="00E00C09" w:rsidRPr="00121662">
        <w:t>т</w:t>
      </w:r>
      <w:r w:rsidRPr="00121662">
        <w:t xml:space="preserve"> </w:t>
      </w:r>
      <w:r w:rsidR="004648C8">
        <w:t>09 октября</w:t>
      </w:r>
      <w:r w:rsidR="00857A04" w:rsidRPr="00121662">
        <w:t xml:space="preserve"> </w:t>
      </w:r>
      <w:r w:rsidR="00E00C09" w:rsidRPr="00121662">
        <w:t>20</w:t>
      </w:r>
      <w:r w:rsidR="004648C8">
        <w:t>20</w:t>
      </w:r>
      <w:r w:rsidR="00E00C09" w:rsidRPr="00121662">
        <w:t xml:space="preserve"> года  № </w:t>
      </w:r>
      <w:r w:rsidR="002A3C9A">
        <w:t xml:space="preserve"> </w:t>
      </w:r>
      <w:r w:rsidR="004648C8">
        <w:t>404</w:t>
      </w:r>
      <w:r w:rsidR="00E00C09" w:rsidRPr="00121662">
        <w:t xml:space="preserve">                                                              </w:t>
      </w:r>
    </w:p>
    <w:p w:rsidR="00E00C09" w:rsidRPr="00121662" w:rsidRDefault="00E00C09" w:rsidP="00E00C09">
      <w:pPr>
        <w:jc w:val="both"/>
      </w:pPr>
    </w:p>
    <w:tbl>
      <w:tblPr>
        <w:tblW w:w="5920" w:type="dxa"/>
        <w:tblLook w:val="0000"/>
      </w:tblPr>
      <w:tblGrid>
        <w:gridCol w:w="5920"/>
      </w:tblGrid>
      <w:tr w:rsidR="00F84F60" w:rsidRPr="00121662" w:rsidTr="00A920B0">
        <w:trPr>
          <w:trHeight w:val="1247"/>
        </w:trPr>
        <w:tc>
          <w:tcPr>
            <w:tcW w:w="5920" w:type="dxa"/>
          </w:tcPr>
          <w:p w:rsidR="00F84F60" w:rsidRPr="004648C8" w:rsidRDefault="00DA69E0" w:rsidP="004648C8">
            <w:pPr>
              <w:jc w:val="both"/>
            </w:pPr>
            <w:r w:rsidRPr="004648C8">
              <w:rPr>
                <w:sz w:val="22"/>
                <w:szCs w:val="22"/>
              </w:rPr>
              <w:t xml:space="preserve">«Об утверждении Порядка </w:t>
            </w:r>
            <w:r w:rsidR="00425CF0" w:rsidRPr="004648C8">
              <w:rPr>
                <w:sz w:val="22"/>
                <w:szCs w:val="22"/>
              </w:rPr>
      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Сосновское сельское поселение муниципального образования </w:t>
            </w:r>
            <w:bookmarkStart w:id="0" w:name="OLE_LINK82"/>
            <w:bookmarkStart w:id="1" w:name="OLE_LINK83"/>
            <w:bookmarkStart w:id="2" w:name="OLE_LINK84"/>
            <w:bookmarkStart w:id="3" w:name="OLE_LINK90"/>
            <w:bookmarkStart w:id="4" w:name="OLE_LINK91"/>
            <w:r w:rsidR="004648C8" w:rsidRPr="004648C8">
              <w:rPr>
                <w:sz w:val="22"/>
                <w:szCs w:val="22"/>
              </w:rPr>
              <w:t>на возмещение затрат в целях реализации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</w:t>
            </w:r>
            <w:bookmarkEnd w:id="0"/>
            <w:bookmarkEnd w:id="1"/>
            <w:bookmarkEnd w:id="2"/>
            <w:bookmarkEnd w:id="3"/>
            <w:bookmarkEnd w:id="4"/>
            <w:r w:rsidR="002A3C9A">
              <w:rPr>
                <w:sz w:val="22"/>
                <w:szCs w:val="22"/>
              </w:rPr>
              <w:t>»</w:t>
            </w:r>
          </w:p>
        </w:tc>
      </w:tr>
    </w:tbl>
    <w:p w:rsidR="00E00C09" w:rsidRPr="00121662" w:rsidRDefault="00E00C09" w:rsidP="00E00C09">
      <w:pPr>
        <w:jc w:val="both"/>
      </w:pPr>
      <w:r w:rsidRPr="00121662">
        <w:t xml:space="preserve">  </w:t>
      </w:r>
    </w:p>
    <w:p w:rsidR="00DA69E0" w:rsidRPr="004648C8" w:rsidRDefault="00DA69E0" w:rsidP="00E829BE">
      <w:pPr>
        <w:pStyle w:val="a9"/>
        <w:spacing w:after="0"/>
        <w:ind w:firstLine="709"/>
        <w:jc w:val="both"/>
        <w:rPr>
          <w:sz w:val="23"/>
          <w:szCs w:val="23"/>
        </w:rPr>
      </w:pPr>
      <w:r w:rsidRPr="004648C8">
        <w:rPr>
          <w:sz w:val="23"/>
          <w:szCs w:val="23"/>
        </w:rPr>
        <w:t>В соответствии с</w:t>
      </w:r>
      <w:r w:rsidR="004B42B8">
        <w:rPr>
          <w:sz w:val="23"/>
          <w:szCs w:val="23"/>
        </w:rPr>
        <w:t>о</w:t>
      </w:r>
      <w:r w:rsidR="00425CF0" w:rsidRPr="004648C8">
        <w:rPr>
          <w:sz w:val="23"/>
          <w:szCs w:val="23"/>
        </w:rPr>
        <w:t xml:space="preserve"> </w:t>
      </w:r>
      <w:r w:rsidRPr="004648C8">
        <w:rPr>
          <w:sz w:val="23"/>
          <w:szCs w:val="23"/>
        </w:rPr>
        <w:t>ст</w:t>
      </w:r>
      <w:r w:rsidR="004B42B8">
        <w:rPr>
          <w:sz w:val="23"/>
          <w:szCs w:val="23"/>
        </w:rPr>
        <w:t>атьей</w:t>
      </w:r>
      <w:r w:rsidRPr="004648C8">
        <w:rPr>
          <w:sz w:val="23"/>
          <w:szCs w:val="23"/>
        </w:rPr>
        <w:t xml:space="preserve"> </w:t>
      </w:r>
      <w:r w:rsidR="00425CF0" w:rsidRPr="004648C8">
        <w:rPr>
          <w:sz w:val="23"/>
          <w:szCs w:val="23"/>
        </w:rPr>
        <w:t>78</w:t>
      </w:r>
      <w:r w:rsidRPr="004648C8">
        <w:rPr>
          <w:sz w:val="23"/>
          <w:szCs w:val="23"/>
        </w:rPr>
        <w:t xml:space="preserve"> Бюджетного Кодекса Российской Федерации</w:t>
      </w:r>
      <w:r w:rsidR="00425CF0" w:rsidRPr="004648C8">
        <w:rPr>
          <w:sz w:val="23"/>
          <w:szCs w:val="23"/>
        </w:rPr>
        <w:t xml:space="preserve">, Федеральным законом от 06.10.2003г. № 131-ФЗ «Об общих принципах организации местного самоуправления </w:t>
      </w:r>
      <w:proofErr w:type="gramStart"/>
      <w:r w:rsidR="00425CF0" w:rsidRPr="004648C8">
        <w:rPr>
          <w:sz w:val="23"/>
          <w:szCs w:val="23"/>
        </w:rPr>
        <w:t>в</w:t>
      </w:r>
      <w:proofErr w:type="gramEnd"/>
      <w:r w:rsidR="00425CF0" w:rsidRPr="004648C8">
        <w:rPr>
          <w:sz w:val="23"/>
          <w:szCs w:val="23"/>
        </w:rPr>
        <w:t xml:space="preserve"> Российской Федерации», </w:t>
      </w:r>
      <w:r w:rsidR="00220AAF" w:rsidRPr="004648C8">
        <w:rPr>
          <w:sz w:val="23"/>
          <w:szCs w:val="23"/>
        </w:rPr>
        <w:t>постановлением Правительства Российской Федерации от 06.09.2016</w:t>
      </w:r>
      <w:r w:rsidR="00D51CEB" w:rsidRPr="004648C8">
        <w:rPr>
          <w:sz w:val="23"/>
          <w:szCs w:val="23"/>
        </w:rPr>
        <w:t>г. №</w:t>
      </w:r>
      <w:r w:rsidR="00220AAF" w:rsidRPr="004648C8">
        <w:rPr>
          <w:sz w:val="23"/>
          <w:szCs w:val="23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425CF0" w:rsidRPr="004648C8">
        <w:rPr>
          <w:sz w:val="23"/>
          <w:szCs w:val="23"/>
        </w:rPr>
        <w:t xml:space="preserve">Уставом муниципального образования Сосновское сельское поселение муниципального образования </w:t>
      </w:r>
      <w:proofErr w:type="spellStart"/>
      <w:r w:rsidR="00425CF0" w:rsidRPr="004648C8">
        <w:rPr>
          <w:sz w:val="23"/>
          <w:szCs w:val="23"/>
        </w:rPr>
        <w:t>Приозерский</w:t>
      </w:r>
      <w:proofErr w:type="spellEnd"/>
      <w:r w:rsidR="00425CF0" w:rsidRPr="004648C8">
        <w:rPr>
          <w:sz w:val="23"/>
          <w:szCs w:val="23"/>
        </w:rPr>
        <w:t xml:space="preserve"> муниципальный район Ленинградской области,</w:t>
      </w:r>
      <w:r w:rsidRPr="004648C8">
        <w:rPr>
          <w:sz w:val="23"/>
          <w:szCs w:val="23"/>
        </w:rPr>
        <w:t xml:space="preserve"> администрация муниципального образования Сосновское сельское поселение муниципального образования </w:t>
      </w:r>
      <w:proofErr w:type="spellStart"/>
      <w:r w:rsidRPr="004648C8">
        <w:rPr>
          <w:sz w:val="23"/>
          <w:szCs w:val="23"/>
        </w:rPr>
        <w:t>Приозерский</w:t>
      </w:r>
      <w:proofErr w:type="spellEnd"/>
      <w:r w:rsidRPr="004648C8">
        <w:rPr>
          <w:sz w:val="23"/>
          <w:szCs w:val="23"/>
        </w:rPr>
        <w:t xml:space="preserve"> муниципальный район Ленинградской области ПОСТАНОВЛЯЕТ:</w:t>
      </w:r>
    </w:p>
    <w:p w:rsidR="00DA69E0" w:rsidRPr="004648C8" w:rsidRDefault="00DA69E0" w:rsidP="00E829BE">
      <w:pPr>
        <w:pStyle w:val="a9"/>
        <w:spacing w:after="0"/>
        <w:ind w:firstLine="709"/>
        <w:jc w:val="both"/>
        <w:rPr>
          <w:sz w:val="23"/>
          <w:szCs w:val="23"/>
        </w:rPr>
      </w:pPr>
    </w:p>
    <w:p w:rsidR="004648C8" w:rsidRPr="004648C8" w:rsidRDefault="00DA69E0" w:rsidP="004648C8">
      <w:pPr>
        <w:pStyle w:val="a9"/>
        <w:spacing w:after="0"/>
        <w:ind w:firstLine="567"/>
        <w:jc w:val="both"/>
        <w:rPr>
          <w:sz w:val="23"/>
          <w:szCs w:val="23"/>
        </w:rPr>
      </w:pPr>
      <w:r w:rsidRPr="004648C8">
        <w:rPr>
          <w:sz w:val="23"/>
          <w:szCs w:val="23"/>
        </w:rPr>
        <w:t xml:space="preserve">1. </w:t>
      </w:r>
      <w:proofErr w:type="gramStart"/>
      <w:r w:rsidRPr="004648C8">
        <w:rPr>
          <w:sz w:val="23"/>
          <w:szCs w:val="23"/>
        </w:rPr>
        <w:t xml:space="preserve">Утвердить </w:t>
      </w:r>
      <w:r w:rsidR="004E4128" w:rsidRPr="004648C8">
        <w:rPr>
          <w:sz w:val="23"/>
          <w:szCs w:val="23"/>
        </w:rPr>
        <w:t xml:space="preserve">Порядок </w:t>
      </w:r>
      <w:r w:rsidR="00A920B0" w:rsidRPr="004648C8">
        <w:rPr>
          <w:sz w:val="23"/>
          <w:szCs w:val="23"/>
        </w:rPr>
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Сосновское сельское поселение на возмещение затрат, </w:t>
      </w:r>
      <w:r w:rsidR="004648C8" w:rsidRPr="004648C8">
        <w:rPr>
          <w:sz w:val="23"/>
          <w:szCs w:val="23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Сосновское сельское поселение муниципального образования на возмещение затрат в целях</w:t>
      </w:r>
      <w:proofErr w:type="gramEnd"/>
      <w:r w:rsidR="004648C8" w:rsidRPr="004648C8">
        <w:rPr>
          <w:sz w:val="23"/>
          <w:szCs w:val="23"/>
        </w:rPr>
        <w:t xml:space="preserve"> реализации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поселение.</w:t>
      </w:r>
    </w:p>
    <w:p w:rsidR="00DA69E0" w:rsidRPr="004648C8" w:rsidRDefault="00DA69E0" w:rsidP="004648C8">
      <w:pPr>
        <w:pStyle w:val="a9"/>
        <w:spacing w:after="0"/>
        <w:ind w:firstLine="567"/>
        <w:jc w:val="both"/>
        <w:rPr>
          <w:sz w:val="23"/>
          <w:szCs w:val="23"/>
        </w:rPr>
      </w:pPr>
      <w:r w:rsidRPr="004648C8">
        <w:rPr>
          <w:sz w:val="23"/>
          <w:szCs w:val="23"/>
        </w:rPr>
        <w:t xml:space="preserve">2.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4648C8">
        <w:rPr>
          <w:sz w:val="23"/>
          <w:szCs w:val="23"/>
        </w:rPr>
        <w:t>Приозерский</w:t>
      </w:r>
      <w:proofErr w:type="spellEnd"/>
      <w:r w:rsidRPr="004648C8">
        <w:rPr>
          <w:sz w:val="23"/>
          <w:szCs w:val="23"/>
        </w:rPr>
        <w:t xml:space="preserve"> муниципальный район Ленинградской области.</w:t>
      </w:r>
    </w:p>
    <w:p w:rsidR="00DA69E0" w:rsidRPr="004648C8" w:rsidRDefault="00A920B0" w:rsidP="00E829BE">
      <w:pPr>
        <w:pStyle w:val="a9"/>
        <w:spacing w:after="0"/>
        <w:ind w:firstLine="567"/>
        <w:rPr>
          <w:sz w:val="23"/>
          <w:szCs w:val="23"/>
        </w:rPr>
      </w:pPr>
      <w:r w:rsidRPr="004648C8">
        <w:rPr>
          <w:sz w:val="23"/>
          <w:szCs w:val="23"/>
        </w:rPr>
        <w:t>3</w:t>
      </w:r>
      <w:r w:rsidR="00DA69E0" w:rsidRPr="004648C8">
        <w:rPr>
          <w:sz w:val="23"/>
          <w:szCs w:val="23"/>
        </w:rPr>
        <w:t>. Настоящее постановление вступает в силу с момента опубликования.</w:t>
      </w:r>
    </w:p>
    <w:p w:rsidR="00DA69E0" w:rsidRPr="004648C8" w:rsidRDefault="00A920B0" w:rsidP="00E829BE">
      <w:pPr>
        <w:pStyle w:val="a9"/>
        <w:spacing w:after="0"/>
        <w:ind w:firstLine="567"/>
        <w:rPr>
          <w:sz w:val="23"/>
          <w:szCs w:val="23"/>
        </w:rPr>
      </w:pPr>
      <w:r w:rsidRPr="004648C8">
        <w:rPr>
          <w:sz w:val="23"/>
          <w:szCs w:val="23"/>
        </w:rPr>
        <w:t>4</w:t>
      </w:r>
      <w:r w:rsidR="00DA69E0" w:rsidRPr="004648C8">
        <w:rPr>
          <w:sz w:val="23"/>
          <w:szCs w:val="23"/>
        </w:rPr>
        <w:t xml:space="preserve">. </w:t>
      </w:r>
      <w:proofErr w:type="gramStart"/>
      <w:r w:rsidR="00DA69E0" w:rsidRPr="004648C8">
        <w:rPr>
          <w:sz w:val="23"/>
          <w:szCs w:val="23"/>
        </w:rPr>
        <w:t>Контроль за</w:t>
      </w:r>
      <w:proofErr w:type="gramEnd"/>
      <w:r w:rsidR="00DA69E0" w:rsidRPr="004648C8">
        <w:rPr>
          <w:sz w:val="23"/>
          <w:szCs w:val="23"/>
        </w:rPr>
        <w:t xml:space="preserve"> исполнением настоящего </w:t>
      </w:r>
      <w:r w:rsidR="00007F23" w:rsidRPr="004648C8">
        <w:rPr>
          <w:sz w:val="23"/>
          <w:szCs w:val="23"/>
        </w:rPr>
        <w:t>постановления</w:t>
      </w:r>
      <w:r w:rsidR="00DA69E0" w:rsidRPr="004648C8">
        <w:rPr>
          <w:sz w:val="23"/>
          <w:szCs w:val="23"/>
        </w:rPr>
        <w:t xml:space="preserve"> оставляю за собой.</w:t>
      </w:r>
    </w:p>
    <w:p w:rsidR="00174199" w:rsidRPr="004648C8" w:rsidRDefault="00174199" w:rsidP="00E00C09">
      <w:pPr>
        <w:rPr>
          <w:sz w:val="23"/>
          <w:szCs w:val="23"/>
        </w:rPr>
      </w:pPr>
    </w:p>
    <w:p w:rsidR="004648C8" w:rsidRDefault="004648C8" w:rsidP="00E00C09">
      <w:pPr>
        <w:rPr>
          <w:sz w:val="23"/>
          <w:szCs w:val="23"/>
        </w:rPr>
      </w:pPr>
    </w:p>
    <w:p w:rsidR="00E00C09" w:rsidRPr="004648C8" w:rsidRDefault="00E00C09" w:rsidP="00E00C09">
      <w:pPr>
        <w:rPr>
          <w:sz w:val="23"/>
          <w:szCs w:val="23"/>
        </w:rPr>
      </w:pPr>
      <w:r w:rsidRPr="004648C8">
        <w:rPr>
          <w:sz w:val="23"/>
          <w:szCs w:val="23"/>
        </w:rPr>
        <w:t xml:space="preserve">Глава администрации </w:t>
      </w:r>
    </w:p>
    <w:p w:rsidR="004648C8" w:rsidRPr="004648C8" w:rsidRDefault="00E00C09" w:rsidP="00C95747">
      <w:pPr>
        <w:rPr>
          <w:sz w:val="23"/>
          <w:szCs w:val="23"/>
        </w:rPr>
      </w:pPr>
      <w:r w:rsidRPr="004648C8">
        <w:rPr>
          <w:sz w:val="23"/>
          <w:szCs w:val="23"/>
        </w:rPr>
        <w:t xml:space="preserve">МО Сосновское сельское поселение                                                                             </w:t>
      </w:r>
      <w:r w:rsidR="004648C8" w:rsidRPr="004648C8">
        <w:rPr>
          <w:sz w:val="23"/>
          <w:szCs w:val="23"/>
        </w:rPr>
        <w:t>Д.Л. Соколов</w:t>
      </w:r>
    </w:p>
    <w:p w:rsidR="004648C8" w:rsidRDefault="004648C8" w:rsidP="00C95747"/>
    <w:p w:rsidR="004B42B8" w:rsidRDefault="004B42B8" w:rsidP="00C95747">
      <w:pPr>
        <w:rPr>
          <w:sz w:val="16"/>
          <w:szCs w:val="20"/>
        </w:rPr>
      </w:pPr>
    </w:p>
    <w:p w:rsidR="00C95747" w:rsidRPr="00121662" w:rsidRDefault="00C95747" w:rsidP="00C95747">
      <w:pPr>
        <w:rPr>
          <w:sz w:val="16"/>
          <w:szCs w:val="20"/>
        </w:rPr>
      </w:pPr>
      <w:r w:rsidRPr="00121662">
        <w:rPr>
          <w:sz w:val="16"/>
          <w:szCs w:val="20"/>
        </w:rPr>
        <w:t xml:space="preserve">Исп.:  </w:t>
      </w:r>
      <w:proofErr w:type="spellStart"/>
      <w:r w:rsidRPr="00121662">
        <w:rPr>
          <w:sz w:val="16"/>
          <w:szCs w:val="20"/>
        </w:rPr>
        <w:t>Гермонина</w:t>
      </w:r>
      <w:proofErr w:type="spellEnd"/>
      <w:r w:rsidRPr="00121662">
        <w:rPr>
          <w:sz w:val="16"/>
          <w:szCs w:val="20"/>
        </w:rPr>
        <w:t xml:space="preserve"> Н.Н.</w:t>
      </w:r>
    </w:p>
    <w:p w:rsidR="00C95747" w:rsidRPr="00121662" w:rsidRDefault="00C95747" w:rsidP="00C95747">
      <w:pPr>
        <w:rPr>
          <w:sz w:val="16"/>
          <w:szCs w:val="20"/>
        </w:rPr>
      </w:pPr>
      <w:r w:rsidRPr="00121662">
        <w:rPr>
          <w:sz w:val="16"/>
          <w:szCs w:val="20"/>
        </w:rPr>
        <w:t xml:space="preserve">тел.: 61-402 </w:t>
      </w:r>
    </w:p>
    <w:p w:rsidR="008D289F" w:rsidRDefault="008D289F" w:rsidP="002D7C6D">
      <w:pPr>
        <w:rPr>
          <w:sz w:val="16"/>
          <w:szCs w:val="20"/>
        </w:rPr>
      </w:pPr>
    </w:p>
    <w:p w:rsidR="00C95747" w:rsidRPr="00121662" w:rsidRDefault="00C95747" w:rsidP="002D7C6D">
      <w:r w:rsidRPr="00121662">
        <w:rPr>
          <w:sz w:val="16"/>
          <w:szCs w:val="20"/>
        </w:rPr>
        <w:t>Разослано: дело-2, Прокуратура.-1</w:t>
      </w:r>
    </w:p>
    <w:p w:rsidR="002D7C6D" w:rsidRPr="00E20E55" w:rsidRDefault="002D7C6D" w:rsidP="009176AD">
      <w:pPr>
        <w:spacing w:line="276" w:lineRule="auto"/>
        <w:jc w:val="right"/>
        <w:rPr>
          <w:sz w:val="21"/>
          <w:szCs w:val="21"/>
        </w:rPr>
      </w:pPr>
      <w:r w:rsidRPr="00E20E55">
        <w:rPr>
          <w:sz w:val="21"/>
          <w:szCs w:val="21"/>
        </w:rPr>
        <w:lastRenderedPageBreak/>
        <w:t xml:space="preserve">Приложение </w:t>
      </w:r>
    </w:p>
    <w:p w:rsidR="002D7C6D" w:rsidRPr="00E20E55" w:rsidRDefault="002D7C6D" w:rsidP="009176AD">
      <w:pPr>
        <w:spacing w:line="276" w:lineRule="auto"/>
        <w:jc w:val="right"/>
        <w:rPr>
          <w:sz w:val="21"/>
          <w:szCs w:val="21"/>
        </w:rPr>
      </w:pPr>
      <w:r w:rsidRPr="00E20E55">
        <w:rPr>
          <w:sz w:val="21"/>
          <w:szCs w:val="21"/>
        </w:rPr>
        <w:t xml:space="preserve">к Постановлению администрации </w:t>
      </w:r>
    </w:p>
    <w:p w:rsidR="002D7C6D" w:rsidRPr="00E20E55" w:rsidRDefault="002D7C6D" w:rsidP="009176AD">
      <w:pPr>
        <w:spacing w:line="276" w:lineRule="auto"/>
        <w:jc w:val="right"/>
        <w:rPr>
          <w:sz w:val="21"/>
          <w:szCs w:val="21"/>
        </w:rPr>
      </w:pPr>
      <w:r w:rsidRPr="00E20E55">
        <w:rPr>
          <w:sz w:val="21"/>
          <w:szCs w:val="21"/>
        </w:rPr>
        <w:t>МО Сосновское сельское поселение</w:t>
      </w:r>
    </w:p>
    <w:p w:rsidR="002D7C6D" w:rsidRPr="00E20E55" w:rsidRDefault="002D7C6D" w:rsidP="009176AD">
      <w:pPr>
        <w:spacing w:line="276" w:lineRule="auto"/>
        <w:jc w:val="right"/>
        <w:rPr>
          <w:sz w:val="21"/>
          <w:szCs w:val="21"/>
        </w:rPr>
      </w:pPr>
      <w:r w:rsidRPr="00E20E55">
        <w:rPr>
          <w:sz w:val="21"/>
          <w:szCs w:val="21"/>
        </w:rPr>
        <w:t xml:space="preserve">МО </w:t>
      </w:r>
      <w:proofErr w:type="spellStart"/>
      <w:r w:rsidRPr="00E20E55">
        <w:rPr>
          <w:sz w:val="21"/>
          <w:szCs w:val="21"/>
        </w:rPr>
        <w:t>Приозерский</w:t>
      </w:r>
      <w:proofErr w:type="spellEnd"/>
      <w:r w:rsidRPr="00E20E55">
        <w:rPr>
          <w:sz w:val="21"/>
          <w:szCs w:val="21"/>
        </w:rPr>
        <w:t xml:space="preserve"> муниципальный район ЛО</w:t>
      </w:r>
    </w:p>
    <w:p w:rsidR="002D7C6D" w:rsidRPr="00E20E55" w:rsidRDefault="00D51CEB" w:rsidP="009176AD">
      <w:pPr>
        <w:spacing w:line="276" w:lineRule="auto"/>
        <w:jc w:val="right"/>
        <w:rPr>
          <w:sz w:val="21"/>
          <w:szCs w:val="21"/>
        </w:rPr>
      </w:pPr>
      <w:r w:rsidRPr="00E20E55">
        <w:rPr>
          <w:sz w:val="21"/>
          <w:szCs w:val="21"/>
        </w:rPr>
        <w:t>о</w:t>
      </w:r>
      <w:r w:rsidR="002D7C6D" w:rsidRPr="00E20E55">
        <w:rPr>
          <w:sz w:val="21"/>
          <w:szCs w:val="21"/>
        </w:rPr>
        <w:t>т</w:t>
      </w:r>
      <w:r w:rsidRPr="00E20E55">
        <w:rPr>
          <w:sz w:val="21"/>
          <w:szCs w:val="21"/>
        </w:rPr>
        <w:t xml:space="preserve"> </w:t>
      </w:r>
      <w:r w:rsidR="004648C8" w:rsidRPr="00E20E55">
        <w:rPr>
          <w:sz w:val="21"/>
          <w:szCs w:val="21"/>
        </w:rPr>
        <w:t>09</w:t>
      </w:r>
      <w:r w:rsidR="002D7C6D" w:rsidRPr="00E20E55">
        <w:rPr>
          <w:sz w:val="21"/>
          <w:szCs w:val="21"/>
        </w:rPr>
        <w:t>.</w:t>
      </w:r>
      <w:r w:rsidR="004648C8" w:rsidRPr="00E20E55">
        <w:rPr>
          <w:sz w:val="21"/>
          <w:szCs w:val="21"/>
        </w:rPr>
        <w:t>10</w:t>
      </w:r>
      <w:r w:rsidR="00007F23" w:rsidRPr="00E20E55">
        <w:rPr>
          <w:sz w:val="21"/>
          <w:szCs w:val="21"/>
        </w:rPr>
        <w:t>.20</w:t>
      </w:r>
      <w:r w:rsidR="004648C8" w:rsidRPr="00E20E55">
        <w:rPr>
          <w:sz w:val="21"/>
          <w:szCs w:val="21"/>
        </w:rPr>
        <w:t>20</w:t>
      </w:r>
      <w:r w:rsidR="002D7C6D" w:rsidRPr="00E20E55">
        <w:rPr>
          <w:sz w:val="21"/>
          <w:szCs w:val="21"/>
        </w:rPr>
        <w:t>г. №</w:t>
      </w:r>
      <w:r w:rsidRPr="00E20E55">
        <w:rPr>
          <w:sz w:val="21"/>
          <w:szCs w:val="21"/>
        </w:rPr>
        <w:t xml:space="preserve"> </w:t>
      </w:r>
      <w:r w:rsidR="004648C8" w:rsidRPr="00E20E55">
        <w:rPr>
          <w:sz w:val="21"/>
          <w:szCs w:val="21"/>
        </w:rPr>
        <w:t>404</w:t>
      </w:r>
    </w:p>
    <w:p w:rsidR="002D7C6D" w:rsidRPr="00E20E55" w:rsidRDefault="002D7C6D" w:rsidP="009176AD">
      <w:pPr>
        <w:pStyle w:val="a4"/>
        <w:spacing w:before="0" w:beforeAutospacing="0" w:after="0" w:afterAutospacing="0" w:line="276" w:lineRule="auto"/>
        <w:ind w:firstLine="539"/>
        <w:jc w:val="both"/>
        <w:rPr>
          <w:b/>
          <w:spacing w:val="20"/>
        </w:rPr>
      </w:pPr>
    </w:p>
    <w:p w:rsidR="002D7C6D" w:rsidRPr="00E20E55" w:rsidRDefault="002D7C6D" w:rsidP="00E20E55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E20E55">
        <w:rPr>
          <w:b/>
        </w:rPr>
        <w:t>ПО</w:t>
      </w:r>
      <w:r w:rsidR="00007F23" w:rsidRPr="00E20E55">
        <w:rPr>
          <w:b/>
        </w:rPr>
        <w:t>РЯДОК</w:t>
      </w:r>
    </w:p>
    <w:p w:rsidR="004648C8" w:rsidRPr="00E20E55" w:rsidRDefault="004648C8" w:rsidP="00E20E55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E20E55">
        <w:rPr>
          <w:b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Сосновское сельское поселение муниципального образования на возмещение затрат в целях реализации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</w:t>
      </w:r>
    </w:p>
    <w:p w:rsidR="004648C8" w:rsidRPr="00E20E55" w:rsidRDefault="004648C8" w:rsidP="00E20E55">
      <w:pPr>
        <w:pStyle w:val="a4"/>
        <w:spacing w:before="0" w:beforeAutospacing="0" w:after="0" w:afterAutospacing="0" w:line="276" w:lineRule="auto"/>
        <w:jc w:val="center"/>
      </w:pPr>
    </w:p>
    <w:p w:rsidR="009A6461" w:rsidRPr="00E20E55" w:rsidRDefault="009176AD" w:rsidP="00E20E55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E20E55">
        <w:rPr>
          <w:b/>
        </w:rPr>
        <w:t>1. Общие положения</w:t>
      </w:r>
    </w:p>
    <w:p w:rsidR="004B42B8" w:rsidRPr="00E20E55" w:rsidRDefault="004B42B8" w:rsidP="00E20E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E55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цели и условия предоставления и расходования субсидий юридическим лицам в целях реализации мероприятий, направленных на обеспечение устойчивого функционирования объектов теплоснабжения на территории муниципального образования Сосновское сельское поселение, из бюджета муниципального образования Сосновское сельское поселение муниципального образования </w:t>
      </w:r>
      <w:proofErr w:type="spellStart"/>
      <w:r w:rsidRPr="00E20E5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20E5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</w:t>
      </w:r>
      <w:proofErr w:type="spellStart"/>
      <w:r w:rsidRPr="00E20E55">
        <w:rPr>
          <w:rFonts w:ascii="Times New Roman" w:hAnsi="Times New Roman" w:cs="Times New Roman"/>
          <w:sz w:val="24"/>
          <w:szCs w:val="24"/>
        </w:rPr>
        <w:t>областив</w:t>
      </w:r>
      <w:proofErr w:type="spellEnd"/>
      <w:r w:rsidRPr="00E20E55">
        <w:rPr>
          <w:rFonts w:ascii="Times New Roman" w:hAnsi="Times New Roman" w:cs="Times New Roman"/>
          <w:sz w:val="24"/>
          <w:szCs w:val="24"/>
        </w:rPr>
        <w:t xml:space="preserve"> рамках прочих </w:t>
      </w:r>
      <w:proofErr w:type="spellStart"/>
      <w:r w:rsidRPr="00E20E55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E20E55">
        <w:rPr>
          <w:rFonts w:ascii="Times New Roman" w:hAnsi="Times New Roman" w:cs="Times New Roman"/>
          <w:sz w:val="24"/>
          <w:szCs w:val="24"/>
        </w:rPr>
        <w:t xml:space="preserve"> расходов (далее - субсидии).</w:t>
      </w:r>
    </w:p>
    <w:p w:rsidR="004B42B8" w:rsidRPr="00E20E55" w:rsidRDefault="004B42B8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t>1.2. В настоящем Порядке применяются следующие понятия:</w:t>
      </w:r>
    </w:p>
    <w:p w:rsidR="004B42B8" w:rsidRPr="00E20E55" w:rsidRDefault="004B42B8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t xml:space="preserve">Субсидии - средства за счет бюджета муниципального образования Сосновское сельское поселение муниципального образования </w:t>
      </w:r>
      <w:proofErr w:type="spellStart"/>
      <w:r w:rsidRPr="00E20E55">
        <w:t>Приозерский</w:t>
      </w:r>
      <w:proofErr w:type="spellEnd"/>
      <w:r w:rsidRPr="00E20E55">
        <w:t xml:space="preserve"> муниципальный район Ленинградской области (далее – местный бюджет).</w:t>
      </w:r>
    </w:p>
    <w:p w:rsidR="004B42B8" w:rsidRPr="00E20E55" w:rsidRDefault="004B42B8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t xml:space="preserve">Получатели Субсидии – муниципальные унитарные предприятия муниципального образования Сосновское сельское поселение муниципального образования </w:t>
      </w:r>
      <w:proofErr w:type="spellStart"/>
      <w:r w:rsidRPr="00E20E55">
        <w:t>Приозерский</w:t>
      </w:r>
      <w:proofErr w:type="spellEnd"/>
      <w:r w:rsidRPr="00E20E55">
        <w:t xml:space="preserve"> муниципальный район Ленинградской области.</w:t>
      </w:r>
    </w:p>
    <w:p w:rsidR="004B42B8" w:rsidRPr="00E20E55" w:rsidRDefault="004B42B8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t xml:space="preserve">Администрация - администрация муниципального образования Сосновское сельское поселение муниципального образования </w:t>
      </w:r>
      <w:proofErr w:type="spellStart"/>
      <w:r w:rsidRPr="00E20E55">
        <w:t>Приозерский</w:t>
      </w:r>
      <w:proofErr w:type="spellEnd"/>
      <w:r w:rsidRPr="00E20E55">
        <w:t xml:space="preserve"> муниципальный район Ленинградской области, исполняющая полномочия исполнительно-распорядительного органа муниципального образования Сосновское сельское поселение муниципального образования </w:t>
      </w:r>
      <w:proofErr w:type="spellStart"/>
      <w:r w:rsidRPr="00E20E55">
        <w:t>Приозерский</w:t>
      </w:r>
      <w:proofErr w:type="spellEnd"/>
      <w:r w:rsidRPr="00E20E55">
        <w:t xml:space="preserve"> муниципальный район Ленинградской области в соответствии с Уставом муниципального образования Сосновское сельское поселение муниципального образования </w:t>
      </w:r>
      <w:proofErr w:type="spellStart"/>
      <w:r w:rsidRPr="00E20E55">
        <w:t>Приозерский</w:t>
      </w:r>
      <w:proofErr w:type="spellEnd"/>
      <w:r w:rsidRPr="00E20E55">
        <w:t xml:space="preserve"> муниципальный район Ленинградской области.</w:t>
      </w:r>
    </w:p>
    <w:p w:rsidR="004B42B8" w:rsidRPr="00E20E55" w:rsidRDefault="004B42B8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t>Соглашение - соглашение о предоставлении Субсидии между Администрацией и Получателем Субсидии.</w:t>
      </w:r>
    </w:p>
    <w:p w:rsidR="00D00B5E" w:rsidRPr="00E20E55" w:rsidRDefault="008A5864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t>1.</w:t>
      </w:r>
      <w:r w:rsidR="004B42B8" w:rsidRPr="00E20E55">
        <w:t>3</w:t>
      </w:r>
      <w:r w:rsidR="009A6461" w:rsidRPr="00E20E55">
        <w:t xml:space="preserve">. </w:t>
      </w:r>
      <w:r w:rsidR="00D00B5E" w:rsidRPr="00E20E55">
        <w:t xml:space="preserve">Целью предоставления субсидии является возмещение </w:t>
      </w:r>
      <w:r w:rsidR="004B42B8" w:rsidRPr="00E20E55">
        <w:t>затрат в целях реализации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</w:t>
      </w:r>
      <w:r w:rsidR="00D00B5E" w:rsidRPr="00E20E55">
        <w:t>.</w:t>
      </w:r>
    </w:p>
    <w:p w:rsidR="00BE4B6E" w:rsidRPr="00E20E55" w:rsidRDefault="00D00B5E" w:rsidP="00E20E55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20E55">
        <w:rPr>
          <w:lang w:eastAsia="ru-RU"/>
        </w:rPr>
        <w:t>1</w:t>
      </w:r>
      <w:r w:rsidR="004B42B8" w:rsidRPr="00E20E55">
        <w:t>.4</w:t>
      </w:r>
      <w:r w:rsidRPr="00E20E55">
        <w:t xml:space="preserve">. </w:t>
      </w:r>
      <w:r w:rsidR="00BE4B6E" w:rsidRPr="00E20E55">
        <w:t>Администрация МО Сосновское сельское поселение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год, и лимитов бюджетных обязательств, утвержденных в установленном порядке на предоставление субсидий.</w:t>
      </w:r>
    </w:p>
    <w:p w:rsidR="008A5864" w:rsidRPr="00E20E55" w:rsidRDefault="008A5864" w:rsidP="00E20E55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Субсидии предоставляются в соответствии с</w:t>
      </w:r>
      <w:r w:rsidR="00BE4B6E" w:rsidRPr="00E20E55">
        <w:rPr>
          <w:lang w:eastAsia="ru-RU"/>
        </w:rPr>
        <w:t>о</w:t>
      </w:r>
      <w:r w:rsidRPr="00E20E55">
        <w:rPr>
          <w:lang w:eastAsia="ru-RU"/>
        </w:rPr>
        <w:t xml:space="preserve"> сводной бюджетной росписью бюджета МО Сосновское сельское поселение, кассовым планом исполнения бюджета в пределах лимитов бюджетных обязательств, предусмотренных на текущий финансовый год.</w:t>
      </w:r>
    </w:p>
    <w:p w:rsidR="004B42B8" w:rsidRPr="00E20E55" w:rsidRDefault="008A5864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rPr>
          <w:lang w:eastAsia="ru-RU"/>
        </w:rPr>
        <w:t>1.</w:t>
      </w:r>
      <w:r w:rsidR="004B42B8" w:rsidRPr="00E20E55">
        <w:rPr>
          <w:lang w:eastAsia="ru-RU"/>
        </w:rPr>
        <w:t>5</w:t>
      </w:r>
      <w:r w:rsidR="009A6461" w:rsidRPr="00E20E55">
        <w:rPr>
          <w:lang w:eastAsia="ru-RU"/>
        </w:rPr>
        <w:t>.</w:t>
      </w:r>
      <w:r w:rsidRPr="00E20E55">
        <w:rPr>
          <w:lang w:eastAsia="ru-RU"/>
        </w:rPr>
        <w:t xml:space="preserve"> </w:t>
      </w:r>
      <w:r w:rsidR="004B42B8" w:rsidRPr="00E20E55">
        <w:t xml:space="preserve">Субсидии предоставляются юридическим лицам - муниципальным унитарным предприятиям муниципального образования Сосновское сельское поселение муниципального образования </w:t>
      </w:r>
      <w:proofErr w:type="spellStart"/>
      <w:r w:rsidR="004B42B8" w:rsidRPr="00E20E55">
        <w:t>Приозерский</w:t>
      </w:r>
      <w:proofErr w:type="spellEnd"/>
      <w:r w:rsidR="004B42B8" w:rsidRPr="00E20E55">
        <w:t xml:space="preserve"> муниципальный район Ленинградской области на безвозмездной и безвозвратной основе в целях финансового обеспечения расходных обязательств,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 (далее - мероприятия).</w:t>
      </w:r>
    </w:p>
    <w:p w:rsidR="0033785E" w:rsidRPr="00E20E55" w:rsidRDefault="0033785E" w:rsidP="00E20E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55">
        <w:rPr>
          <w:rFonts w:ascii="Times New Roman" w:hAnsi="Times New Roman" w:cs="Times New Roman"/>
          <w:sz w:val="24"/>
          <w:szCs w:val="24"/>
        </w:rPr>
        <w:t>1.6. Предоставление субсидий осуществляется в соответствии с решением Совета депутатов МО Сосновское сельское поселение на текущий финансовый год в пределах бюджетных ассигнований и лимитов бюджетных обязательств.</w:t>
      </w:r>
    </w:p>
    <w:p w:rsidR="0033785E" w:rsidRPr="00E20E55" w:rsidRDefault="0033785E" w:rsidP="00E20E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55">
        <w:rPr>
          <w:rFonts w:ascii="Times New Roman" w:hAnsi="Times New Roman" w:cs="Times New Roman"/>
          <w:sz w:val="24"/>
          <w:szCs w:val="24"/>
        </w:rPr>
        <w:t>1.7. Предоставление субсидий Получателям субсидий носит строго целевой характер.</w:t>
      </w:r>
    </w:p>
    <w:p w:rsidR="0033785E" w:rsidRPr="00E20E55" w:rsidRDefault="0033785E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rPr>
          <w:lang w:eastAsia="ru-RU"/>
        </w:rPr>
        <w:t>1.8</w:t>
      </w:r>
      <w:r w:rsidR="009A6461" w:rsidRPr="00E20E55">
        <w:rPr>
          <w:lang w:eastAsia="ru-RU"/>
        </w:rPr>
        <w:t xml:space="preserve">. </w:t>
      </w:r>
      <w:r w:rsidR="00D00B5E" w:rsidRPr="00E20E55">
        <w:t xml:space="preserve">Субсидия предоставляется на основании </w:t>
      </w:r>
      <w:r w:rsidRPr="00E20E55">
        <w:t>заключенных договоров, а именно осуществление мероприятий по приобретению дизельного топлива, твердого топлива (уголь).</w:t>
      </w:r>
    </w:p>
    <w:p w:rsidR="0070234E" w:rsidRPr="00E20E55" w:rsidRDefault="0070234E" w:rsidP="00E20E55">
      <w:pPr>
        <w:spacing w:line="276" w:lineRule="auto"/>
        <w:ind w:left="708" w:firstLine="567"/>
        <w:jc w:val="both"/>
        <w:outlineLvl w:val="2"/>
      </w:pPr>
    </w:p>
    <w:p w:rsidR="0033785E" w:rsidRPr="00E20E55" w:rsidRDefault="0070234E" w:rsidP="00E20E55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E20E55">
        <w:rPr>
          <w:b/>
          <w:lang w:eastAsia="ru-RU" w:bidi="ru-RU"/>
        </w:rPr>
        <w:t xml:space="preserve">2. </w:t>
      </w:r>
      <w:r w:rsidR="0033785E" w:rsidRPr="00E20E55">
        <w:rPr>
          <w:b/>
        </w:rPr>
        <w:t>Критерии отбора получателей Субсидии</w:t>
      </w:r>
    </w:p>
    <w:p w:rsidR="0033785E" w:rsidRPr="00E20E55" w:rsidRDefault="0033785E" w:rsidP="00E20E55">
      <w:pPr>
        <w:shd w:val="clear" w:color="auto" w:fill="FFFFFF"/>
        <w:spacing w:line="276" w:lineRule="auto"/>
        <w:jc w:val="center"/>
        <w:textAlignment w:val="baseline"/>
        <w:rPr>
          <w:b/>
        </w:rPr>
      </w:pPr>
    </w:p>
    <w:p w:rsidR="0033785E" w:rsidRPr="00E20E55" w:rsidRDefault="0033785E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t xml:space="preserve">2.1. </w:t>
      </w:r>
      <w:proofErr w:type="gramStart"/>
      <w:r w:rsidRPr="00E20E55">
        <w:t xml:space="preserve">На получение субсидий в рамках проведения работ на осуществление мероприятий, направленных на обеспечение устойчивого функционирования объектов теплоснабжения   могут претендовать муниципальные унитарные предприятия муниципального образования Сосновское сельское поселение муниципального образования </w:t>
      </w:r>
      <w:proofErr w:type="spellStart"/>
      <w:r w:rsidRPr="00E20E55">
        <w:t>Приозерский</w:t>
      </w:r>
      <w:proofErr w:type="spellEnd"/>
      <w:r w:rsidRPr="00E20E55">
        <w:t xml:space="preserve"> муниципальный район Ленинградской области, которым переданы в безвозмездное пользование (хозяйственное ведение) объекты коммунальной инфраструктуры на основании заключенных договоров, а именно осуществление мероприятий по приобретению дизельного топлива, твердого топлива (уголь).</w:t>
      </w:r>
      <w:proofErr w:type="gramEnd"/>
    </w:p>
    <w:p w:rsidR="00261556" w:rsidRPr="00E20E55" w:rsidRDefault="0070234E" w:rsidP="00E20E5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ru-RU"/>
        </w:rPr>
      </w:pPr>
      <w:r w:rsidRPr="00E20E55">
        <w:rPr>
          <w:b/>
        </w:rPr>
        <w:t>3</w:t>
      </w:r>
      <w:r w:rsidR="008A5864" w:rsidRPr="00E20E55">
        <w:rPr>
          <w:b/>
        </w:rPr>
        <w:t xml:space="preserve">. </w:t>
      </w:r>
      <w:r w:rsidR="00261556" w:rsidRPr="00E20E55">
        <w:rPr>
          <w:b/>
          <w:bCs/>
          <w:lang w:eastAsia="ru-RU"/>
        </w:rPr>
        <w:t>Условия предоставления субсидии</w:t>
      </w:r>
    </w:p>
    <w:p w:rsidR="009A6461" w:rsidRPr="00E20E55" w:rsidRDefault="009A6461" w:rsidP="00E20E55">
      <w:pPr>
        <w:spacing w:line="276" w:lineRule="auto"/>
        <w:ind w:left="708"/>
        <w:jc w:val="both"/>
        <w:outlineLvl w:val="2"/>
        <w:rPr>
          <w:b/>
        </w:rPr>
      </w:pPr>
    </w:p>
    <w:p w:rsidR="00261556" w:rsidRPr="00E20E55" w:rsidRDefault="00261556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3.1. Субсидия предоставляется при выполнении следующих условий:</w:t>
      </w:r>
    </w:p>
    <w:p w:rsidR="00261556" w:rsidRPr="00E20E55" w:rsidRDefault="00261556" w:rsidP="00E20E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0E55">
        <w:rPr>
          <w:rFonts w:ascii="Times New Roman" w:hAnsi="Times New Roman" w:cs="Times New Roman"/>
          <w:b w:val="0"/>
          <w:sz w:val="24"/>
          <w:szCs w:val="24"/>
        </w:rPr>
        <w:t xml:space="preserve">3.1.1. </w:t>
      </w:r>
      <w:proofErr w:type="gramStart"/>
      <w:r w:rsidRPr="00E20E55">
        <w:rPr>
          <w:rFonts w:ascii="Times New Roman" w:hAnsi="Times New Roman" w:cs="Times New Roman"/>
          <w:b w:val="0"/>
          <w:sz w:val="24"/>
          <w:szCs w:val="24"/>
        </w:rPr>
        <w:t xml:space="preserve">Получатель является юридическим лицом, соответствует критериям отбора, установленным порядком предоставления субсидий юридическим лицам в целях реализации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поселение, из бюджета муниципального образования Сосновское сельское поселение муниципального образования </w:t>
      </w:r>
      <w:proofErr w:type="spellStart"/>
      <w:r w:rsidRPr="00E20E55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Pr="00E20E5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области, утвержденного решением Совета депутатов муниципального образования Сосновское сельское поселение муниципального образования </w:t>
      </w:r>
      <w:proofErr w:type="spellStart"/>
      <w:r w:rsidRPr="00E20E55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Pr="00E20E5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</w:t>
      </w:r>
      <w:proofErr w:type="gramEnd"/>
      <w:r w:rsidRPr="00E20E55">
        <w:rPr>
          <w:rFonts w:ascii="Times New Roman" w:hAnsi="Times New Roman" w:cs="Times New Roman"/>
          <w:b w:val="0"/>
          <w:sz w:val="24"/>
          <w:szCs w:val="24"/>
        </w:rPr>
        <w:t xml:space="preserve"> области.</w:t>
      </w:r>
    </w:p>
    <w:p w:rsidR="00261556" w:rsidRPr="00E20E55" w:rsidRDefault="00261556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3.1.2. На первое число месяца, предшествующего месяцу заключения Соглашения, Получатель:</w:t>
      </w:r>
    </w:p>
    <w:p w:rsidR="00261556" w:rsidRPr="00E20E55" w:rsidRDefault="00261556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-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61556" w:rsidRPr="00E20E55" w:rsidRDefault="00261556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 xml:space="preserve">- не имел просроченной задолженности по возврату в бюджет муниципального образования </w:t>
      </w:r>
      <w:r w:rsidRPr="00E20E55">
        <w:t xml:space="preserve">Сосновское сельское </w:t>
      </w:r>
      <w:r w:rsidRPr="00E20E55">
        <w:rPr>
          <w:lang w:eastAsia="ru-RU"/>
        </w:rPr>
        <w:t xml:space="preserve">поселение муниципального образования </w:t>
      </w:r>
      <w:proofErr w:type="spellStart"/>
      <w:r w:rsidRPr="00E20E55">
        <w:rPr>
          <w:lang w:eastAsia="ru-RU"/>
        </w:rPr>
        <w:t>Приозерский</w:t>
      </w:r>
      <w:proofErr w:type="spellEnd"/>
      <w:r w:rsidRPr="00E20E55">
        <w:rPr>
          <w:lang w:eastAsia="ru-RU"/>
        </w:rPr>
        <w:t xml:space="preserve"> муниципальный район Ленинградской области субсидий и бюджетных инвестиций, иной просроченной задолженности перед бюджетом муниципального образования </w:t>
      </w:r>
      <w:r w:rsidRPr="00E20E55">
        <w:t xml:space="preserve">Сосновское сельское </w:t>
      </w:r>
      <w:r w:rsidRPr="00E20E55">
        <w:rPr>
          <w:lang w:eastAsia="ru-RU"/>
        </w:rPr>
        <w:t xml:space="preserve">поселение муниципального образования </w:t>
      </w:r>
      <w:proofErr w:type="spellStart"/>
      <w:r w:rsidRPr="00E20E55">
        <w:rPr>
          <w:lang w:eastAsia="ru-RU"/>
        </w:rPr>
        <w:t>Приозерский</w:t>
      </w:r>
      <w:proofErr w:type="spellEnd"/>
      <w:r w:rsidRPr="00E20E55">
        <w:rPr>
          <w:lang w:eastAsia="ru-RU"/>
        </w:rPr>
        <w:t xml:space="preserve"> муниципальный район Ленинградской области.</w:t>
      </w:r>
    </w:p>
    <w:p w:rsidR="00261556" w:rsidRPr="00E20E55" w:rsidRDefault="00261556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-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261556" w:rsidRPr="00E20E55" w:rsidRDefault="00261556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proofErr w:type="gramStart"/>
      <w:r w:rsidRPr="00E20E55">
        <w:rPr>
          <w:lang w:eastAsia="ru-RU"/>
        </w:rPr>
        <w:t>-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E20E55">
        <w:rPr>
          <w:lang w:eastAsia="ru-RU"/>
        </w:rPr>
        <w:t xml:space="preserve"> лиц, в совокупности превышает 50 процентов. </w:t>
      </w:r>
    </w:p>
    <w:p w:rsidR="00261556" w:rsidRPr="00E20E55" w:rsidRDefault="00261556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 xml:space="preserve">- не получал средств из бюджета муниципального образования </w:t>
      </w:r>
      <w:r w:rsidRPr="00E20E55">
        <w:t xml:space="preserve">Сосновское сельское </w:t>
      </w:r>
      <w:r w:rsidRPr="00E20E55">
        <w:rPr>
          <w:lang w:eastAsia="ru-RU"/>
        </w:rPr>
        <w:t xml:space="preserve">поселение </w:t>
      </w:r>
      <w:r w:rsidRPr="00E20E55">
        <w:t xml:space="preserve">муниципального образования </w:t>
      </w:r>
      <w:proofErr w:type="spellStart"/>
      <w:r w:rsidRPr="00E20E55">
        <w:t>Приозерский</w:t>
      </w:r>
      <w:proofErr w:type="spellEnd"/>
      <w:r w:rsidRPr="00E20E55">
        <w:t xml:space="preserve"> муниципальный район</w:t>
      </w:r>
      <w:r w:rsidRPr="00E20E55">
        <w:rPr>
          <w:lang w:eastAsia="ru-RU"/>
        </w:rPr>
        <w:t xml:space="preserve"> Ленинградской области в соответствии с иными нормативными правовыми актами </w:t>
      </w:r>
      <w:r w:rsidRPr="00E20E55">
        <w:t xml:space="preserve">муниципального образования Сосновское сельское </w:t>
      </w:r>
      <w:r w:rsidRPr="00E20E55">
        <w:rPr>
          <w:lang w:eastAsia="ru-RU"/>
        </w:rPr>
        <w:t>поселение, помимо Порядка, на цели, указанные в п. 1.</w:t>
      </w:r>
      <w:r w:rsidR="00E20E55">
        <w:rPr>
          <w:lang w:eastAsia="ru-RU"/>
        </w:rPr>
        <w:t>3</w:t>
      </w:r>
      <w:r w:rsidRPr="00E20E55">
        <w:rPr>
          <w:lang w:eastAsia="ru-RU"/>
        </w:rPr>
        <w:t xml:space="preserve"> настоящего </w:t>
      </w:r>
      <w:r w:rsidR="00E20E55">
        <w:rPr>
          <w:lang w:eastAsia="ru-RU"/>
        </w:rPr>
        <w:t>Порядка</w:t>
      </w:r>
      <w:r w:rsidRPr="00E20E55">
        <w:rPr>
          <w:lang w:eastAsia="ru-RU"/>
        </w:rPr>
        <w:t>.</w:t>
      </w:r>
    </w:p>
    <w:p w:rsidR="00261556" w:rsidRPr="00E20E55" w:rsidRDefault="00261556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 w:bidi="ru-RU"/>
        </w:rPr>
        <w:t>3.2. Основаниями для отказа получателю субсидии в предоставлении субсидии являются:</w:t>
      </w:r>
    </w:p>
    <w:p w:rsidR="00261556" w:rsidRPr="00E20E55" w:rsidRDefault="00261556" w:rsidP="00E20E55">
      <w:pPr>
        <w:spacing w:line="276" w:lineRule="auto"/>
        <w:ind w:firstLine="567"/>
        <w:jc w:val="both"/>
        <w:rPr>
          <w:lang w:eastAsia="ru-RU" w:bidi="ru-RU"/>
        </w:rPr>
      </w:pPr>
      <w:r w:rsidRPr="00E20E55">
        <w:rPr>
          <w:lang w:eastAsia="ru-RU" w:bidi="ru-RU"/>
        </w:rPr>
        <w:t>- несоответствие представленных получателем субсидии документов требованиям, определенным пунктом 4</w:t>
      </w:r>
      <w:r w:rsidR="00E20E55">
        <w:rPr>
          <w:lang w:eastAsia="ru-RU" w:bidi="ru-RU"/>
        </w:rPr>
        <w:t>.</w:t>
      </w:r>
      <w:r w:rsidRPr="00E20E55">
        <w:rPr>
          <w:lang w:eastAsia="ru-RU" w:bidi="ru-RU"/>
        </w:rPr>
        <w:t>6</w:t>
      </w:r>
      <w:r w:rsidR="00E20E55">
        <w:rPr>
          <w:lang w:eastAsia="ru-RU" w:bidi="ru-RU"/>
        </w:rPr>
        <w:t>.</w:t>
      </w:r>
      <w:r w:rsidRPr="00E20E55">
        <w:rPr>
          <w:lang w:eastAsia="ru-RU" w:bidi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261556" w:rsidRPr="00E20E55" w:rsidRDefault="00261556" w:rsidP="00E20E55">
      <w:pPr>
        <w:spacing w:line="276" w:lineRule="auto"/>
        <w:ind w:firstLine="567"/>
        <w:jc w:val="both"/>
        <w:rPr>
          <w:lang w:eastAsia="ru-RU" w:bidi="ru-RU"/>
        </w:rPr>
      </w:pPr>
      <w:r w:rsidRPr="00E20E55">
        <w:rPr>
          <w:lang w:eastAsia="ru-RU" w:bidi="ru-RU"/>
        </w:rPr>
        <w:t>-   недостоверность представленной получателем субсидии информации;</w:t>
      </w:r>
    </w:p>
    <w:p w:rsidR="00261556" w:rsidRPr="00E20E55" w:rsidRDefault="00261556" w:rsidP="00E20E55">
      <w:pPr>
        <w:shd w:val="clear" w:color="auto" w:fill="FFFFFF"/>
        <w:spacing w:line="276" w:lineRule="auto"/>
        <w:ind w:firstLine="567"/>
        <w:jc w:val="both"/>
        <w:textAlignment w:val="baseline"/>
        <w:rPr>
          <w:lang w:eastAsia="ru-RU"/>
        </w:rPr>
      </w:pPr>
      <w:r w:rsidRPr="00E20E55">
        <w:rPr>
          <w:lang w:eastAsia="ru-RU" w:bidi="ru-RU"/>
        </w:rPr>
        <w:t>- несоответствие получателя субсидии требованиям, установленным пунктом 3.1 настоящего Порядка.</w:t>
      </w:r>
    </w:p>
    <w:p w:rsidR="008A5864" w:rsidRPr="00E20E55" w:rsidRDefault="00A900E7" w:rsidP="00E20E55">
      <w:pPr>
        <w:spacing w:line="276" w:lineRule="auto"/>
        <w:ind w:firstLine="567"/>
        <w:jc w:val="center"/>
        <w:rPr>
          <w:b/>
          <w:lang w:eastAsia="ru-RU" w:bidi="ru-RU"/>
        </w:rPr>
      </w:pPr>
      <w:r w:rsidRPr="00E20E55">
        <w:rPr>
          <w:b/>
          <w:lang w:eastAsia="ru-RU" w:bidi="ru-RU"/>
        </w:rPr>
        <w:t>4</w:t>
      </w:r>
      <w:r w:rsidR="008A5864" w:rsidRPr="00E20E55">
        <w:rPr>
          <w:b/>
          <w:lang w:eastAsia="ru-RU" w:bidi="ru-RU"/>
        </w:rPr>
        <w:t>. Условия предоставления субсидии</w:t>
      </w:r>
    </w:p>
    <w:p w:rsidR="002112C8" w:rsidRPr="00E20E55" w:rsidRDefault="002112C8" w:rsidP="00E20E55">
      <w:pPr>
        <w:spacing w:line="276" w:lineRule="auto"/>
        <w:ind w:firstLine="567"/>
        <w:jc w:val="both"/>
        <w:rPr>
          <w:lang w:eastAsia="ru-RU" w:bidi="ru-RU"/>
        </w:rPr>
      </w:pPr>
    </w:p>
    <w:p w:rsidR="00A900E7" w:rsidRPr="00E20E55" w:rsidRDefault="00A900E7" w:rsidP="00E20E55">
      <w:pPr>
        <w:spacing w:line="276" w:lineRule="auto"/>
        <w:ind w:firstLine="567"/>
        <w:jc w:val="both"/>
        <w:rPr>
          <w:lang w:eastAsia="ru-RU" w:bidi="ru-RU"/>
        </w:rPr>
      </w:pPr>
      <w:r w:rsidRPr="00E20E55">
        <w:rPr>
          <w:lang w:eastAsia="ru-RU" w:bidi="ru-RU"/>
        </w:rPr>
        <w:t>4</w:t>
      </w:r>
      <w:r w:rsidR="008A5864" w:rsidRPr="00E20E55">
        <w:rPr>
          <w:lang w:eastAsia="ru-RU" w:bidi="ru-RU"/>
        </w:rPr>
        <w:t xml:space="preserve">.1. </w:t>
      </w:r>
      <w:r w:rsidR="00560AF9" w:rsidRPr="00E20E55">
        <w:rPr>
          <w:lang w:eastAsia="ru-RU" w:bidi="ru-RU"/>
        </w:rPr>
        <w:t>Предоставляемая субсидия носит целевой характер и не может быть использована на другие цели.</w:t>
      </w:r>
    </w:p>
    <w:p w:rsidR="00151A82" w:rsidRPr="00E20E55" w:rsidRDefault="00A900E7" w:rsidP="00E20E55">
      <w:pPr>
        <w:spacing w:line="276" w:lineRule="auto"/>
        <w:ind w:firstLine="567"/>
        <w:jc w:val="both"/>
        <w:rPr>
          <w:lang w:eastAsia="ru-RU" w:bidi="ru-RU"/>
        </w:rPr>
      </w:pPr>
      <w:r w:rsidRPr="00E20E55">
        <w:rPr>
          <w:lang w:eastAsia="ru-RU" w:bidi="ru-RU"/>
        </w:rPr>
        <w:t>4</w:t>
      </w:r>
      <w:r w:rsidR="00560AF9" w:rsidRPr="00E20E55">
        <w:rPr>
          <w:lang w:eastAsia="ru-RU" w:bidi="ru-RU"/>
        </w:rPr>
        <w:t xml:space="preserve">.2. </w:t>
      </w:r>
      <w:proofErr w:type="gramStart"/>
      <w:r w:rsidR="008A5864" w:rsidRPr="00E20E55">
        <w:rPr>
          <w:lang w:eastAsia="ru-RU" w:bidi="ru-RU"/>
        </w:rPr>
        <w:t xml:space="preserve">Предоставление субсидии осуществляется после </w:t>
      </w:r>
      <w:bookmarkStart w:id="5" w:name="OLE_LINK54"/>
      <w:bookmarkStart w:id="6" w:name="OLE_LINK55"/>
      <w:bookmarkStart w:id="7" w:name="OLE_LINK56"/>
      <w:r w:rsidR="008A5864" w:rsidRPr="00E20E55">
        <w:rPr>
          <w:lang w:eastAsia="ru-RU" w:bidi="ru-RU"/>
        </w:rPr>
        <w:t xml:space="preserve">заключения между </w:t>
      </w:r>
      <w:r w:rsidR="000D01B7" w:rsidRPr="00E20E55">
        <w:rPr>
          <w:lang w:eastAsia="ru-RU" w:bidi="ru-RU"/>
        </w:rPr>
        <w:t xml:space="preserve">главным распорядителем средств бюджета муниципального образования Сосновского сельского поселения </w:t>
      </w:r>
      <w:r w:rsidR="008A5864" w:rsidRPr="00E20E55">
        <w:rPr>
          <w:lang w:eastAsia="ru-RU" w:bidi="ru-RU"/>
        </w:rPr>
        <w:t xml:space="preserve">и получателями субсидии </w:t>
      </w:r>
      <w:r w:rsidR="006271FB" w:rsidRPr="00E20E55">
        <w:rPr>
          <w:lang w:eastAsia="ru-RU" w:bidi="ru-RU"/>
        </w:rPr>
        <w:t>С</w:t>
      </w:r>
      <w:r w:rsidR="008A5864" w:rsidRPr="00E20E55">
        <w:rPr>
          <w:lang w:eastAsia="ru-RU" w:bidi="ru-RU"/>
        </w:rPr>
        <w:t xml:space="preserve">оглашения </w:t>
      </w:r>
      <w:r w:rsidR="0033785E" w:rsidRPr="00E20E55">
        <w:rPr>
          <w:lang w:eastAsia="ru-RU" w:bidi="ru-RU"/>
        </w:rPr>
        <w:t xml:space="preserve">о предоставлении субсидии из бюджета муниципального образования Сосновское сельское поселение муниципального образования </w:t>
      </w:r>
      <w:proofErr w:type="spellStart"/>
      <w:r w:rsidR="0033785E" w:rsidRPr="00E20E55">
        <w:rPr>
          <w:lang w:eastAsia="ru-RU" w:bidi="ru-RU"/>
        </w:rPr>
        <w:t>Приозерский</w:t>
      </w:r>
      <w:proofErr w:type="spellEnd"/>
      <w:r w:rsidR="0033785E" w:rsidRPr="00E20E55">
        <w:rPr>
          <w:lang w:eastAsia="ru-RU" w:bidi="ru-RU"/>
        </w:rPr>
        <w:t xml:space="preserve"> муниципальный район Ленинградской области на финансовое обеспечение затрат направленных на обеспечение устойчивого функционирования объектов теплоснабжения, расположенных на территории муниципального образования Сосновское сельское поселение, из бюджета муниципального образования Сосновское</w:t>
      </w:r>
      <w:proofErr w:type="gramEnd"/>
      <w:r w:rsidR="0033785E" w:rsidRPr="00E20E55">
        <w:rPr>
          <w:lang w:eastAsia="ru-RU" w:bidi="ru-RU"/>
        </w:rPr>
        <w:t xml:space="preserve"> </w:t>
      </w:r>
      <w:proofErr w:type="gramStart"/>
      <w:r w:rsidR="0033785E" w:rsidRPr="00E20E55">
        <w:rPr>
          <w:lang w:eastAsia="ru-RU" w:bidi="ru-RU"/>
        </w:rPr>
        <w:t xml:space="preserve">сельское поселение муниципального образования </w:t>
      </w:r>
      <w:proofErr w:type="spellStart"/>
      <w:r w:rsidR="0033785E" w:rsidRPr="00E20E55">
        <w:rPr>
          <w:lang w:eastAsia="ru-RU" w:bidi="ru-RU"/>
        </w:rPr>
        <w:t>Приозерский</w:t>
      </w:r>
      <w:proofErr w:type="spellEnd"/>
      <w:r w:rsidR="0033785E" w:rsidRPr="00E20E55">
        <w:rPr>
          <w:lang w:eastAsia="ru-RU" w:bidi="ru-RU"/>
        </w:rPr>
        <w:t xml:space="preserve"> муниципальный район Ленинградской области</w:t>
      </w:r>
      <w:r w:rsidR="00151A82" w:rsidRPr="00E20E55">
        <w:rPr>
          <w:lang w:eastAsia="ru-RU" w:bidi="ru-RU"/>
        </w:rPr>
        <w:t xml:space="preserve">, заключаемым в соответствии с типовой формой, утвержденной Постановлением администрации от </w:t>
      </w:r>
      <w:r w:rsidR="00B31775">
        <w:rPr>
          <w:lang w:eastAsia="ru-RU" w:bidi="ru-RU"/>
        </w:rPr>
        <w:t>29</w:t>
      </w:r>
      <w:r w:rsidR="00151A82" w:rsidRPr="00E20E55">
        <w:rPr>
          <w:lang w:eastAsia="ru-RU" w:bidi="ru-RU"/>
        </w:rPr>
        <w:t>.</w:t>
      </w:r>
      <w:r w:rsidR="00B31775">
        <w:rPr>
          <w:lang w:eastAsia="ru-RU" w:bidi="ru-RU"/>
        </w:rPr>
        <w:t>12</w:t>
      </w:r>
      <w:r w:rsidR="00151A82" w:rsidRPr="00E20E55">
        <w:rPr>
          <w:lang w:eastAsia="ru-RU" w:bidi="ru-RU"/>
        </w:rPr>
        <w:t>.201</w:t>
      </w:r>
      <w:r w:rsidR="00B31775">
        <w:rPr>
          <w:lang w:eastAsia="ru-RU" w:bidi="ru-RU"/>
        </w:rPr>
        <w:t>8</w:t>
      </w:r>
      <w:r w:rsidR="00151A82" w:rsidRPr="00E20E55">
        <w:rPr>
          <w:lang w:eastAsia="ru-RU" w:bidi="ru-RU"/>
        </w:rPr>
        <w:t xml:space="preserve"> года № </w:t>
      </w:r>
      <w:r w:rsidR="00B31775">
        <w:rPr>
          <w:lang w:eastAsia="ru-RU" w:bidi="ru-RU"/>
        </w:rPr>
        <w:t>1004</w:t>
      </w:r>
      <w:r w:rsidR="00151A82" w:rsidRPr="00E20E55">
        <w:rPr>
          <w:lang w:eastAsia="ru-RU" w:bidi="ru-RU"/>
        </w:rPr>
        <w:t xml:space="preserve"> № «</w:t>
      </w:r>
      <w:r w:rsidR="00B31775" w:rsidRPr="00B31775">
        <w:rPr>
          <w:lang w:eastAsia="ru-RU" w:bidi="ru-RU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Сосновское сельское поселение</w:t>
      </w:r>
      <w:r w:rsidR="00151A82" w:rsidRPr="00E20E55">
        <w:rPr>
          <w:lang w:eastAsia="ru-RU" w:bidi="ru-RU"/>
        </w:rPr>
        <w:t>» (далее - соглашение).</w:t>
      </w:r>
      <w:proofErr w:type="gramEnd"/>
    </w:p>
    <w:bookmarkEnd w:id="5"/>
    <w:bookmarkEnd w:id="6"/>
    <w:bookmarkEnd w:id="7"/>
    <w:p w:rsidR="0033785E" w:rsidRPr="00E20E55" w:rsidRDefault="00A900E7" w:rsidP="00E20E55">
      <w:pPr>
        <w:spacing w:line="276" w:lineRule="auto"/>
        <w:ind w:firstLine="567"/>
        <w:jc w:val="both"/>
      </w:pPr>
      <w:r w:rsidRPr="00E20E55">
        <w:t>4.3. Размер суб</w:t>
      </w:r>
      <w:r w:rsidR="0033785E" w:rsidRPr="00E20E55">
        <w:t>сидии определяется на основании заключенных договоров, а именно осуществление мероприятий по приобретению дизельного топлива, твердого топлива (уголь).</w:t>
      </w:r>
    </w:p>
    <w:p w:rsidR="00714A40" w:rsidRPr="00E20E55" w:rsidRDefault="00CC626C" w:rsidP="00E20E55">
      <w:pPr>
        <w:shd w:val="clear" w:color="auto" w:fill="FFFFFF"/>
        <w:spacing w:line="276" w:lineRule="auto"/>
        <w:ind w:firstLine="567"/>
        <w:jc w:val="both"/>
        <w:textAlignment w:val="baseline"/>
      </w:pPr>
      <w:r w:rsidRPr="00E20E55">
        <w:t>4.</w:t>
      </w:r>
      <w:r w:rsidR="00E52ACD" w:rsidRPr="00E20E55">
        <w:t>4</w:t>
      </w:r>
      <w:r w:rsidRPr="00E20E55">
        <w:t xml:space="preserve">. </w:t>
      </w:r>
      <w:r w:rsidR="00714A40" w:rsidRPr="00E20E55">
        <w:rPr>
          <w:lang w:eastAsia="ru-RU"/>
        </w:rPr>
        <w:t xml:space="preserve">Субсидия используется на финансовое обеспечение затрат в связи с реализацией мероприятий, направленных на обеспечение устойчивого функционирования объектов теплоснабжения на территории муниципального образования Сосновское сельское поселение муниципального образования </w:t>
      </w:r>
      <w:proofErr w:type="spellStart"/>
      <w:r w:rsidR="00714A40" w:rsidRPr="00E20E55">
        <w:rPr>
          <w:lang w:eastAsia="ru-RU"/>
        </w:rPr>
        <w:t>Приозерский</w:t>
      </w:r>
      <w:proofErr w:type="spellEnd"/>
      <w:r w:rsidR="00714A40" w:rsidRPr="00E20E55">
        <w:rPr>
          <w:lang w:eastAsia="ru-RU"/>
        </w:rPr>
        <w:t xml:space="preserve"> муниципальный район Ленинградской области</w:t>
      </w:r>
      <w:r w:rsidR="00714A40" w:rsidRPr="00E20E55">
        <w:t xml:space="preserve"> а именно осуществление мероприятий по приобретению дизельного топлива, твердого топлива (уголь).</w:t>
      </w:r>
    </w:p>
    <w:p w:rsidR="00BB0D07" w:rsidRPr="00E20E55" w:rsidRDefault="00714A40" w:rsidP="00E20E55">
      <w:pPr>
        <w:spacing w:line="276" w:lineRule="auto"/>
        <w:ind w:firstLine="567"/>
        <w:jc w:val="both"/>
      </w:pPr>
      <w:r w:rsidRPr="00E20E55">
        <w:t xml:space="preserve">4.5. </w:t>
      </w:r>
      <w:r w:rsidR="00A900E7" w:rsidRPr="00E20E55">
        <w:t xml:space="preserve">Субсидия предоставляется один раз в год юридическим лицам, указанным в </w:t>
      </w:r>
      <w:r w:rsidR="009176AD" w:rsidRPr="00E20E55">
        <w:t>разделе 2</w:t>
      </w:r>
      <w:r w:rsidR="00A900E7" w:rsidRPr="00E20E55">
        <w:t xml:space="preserve"> настоящего Порядка, при подаче заявки на получение субсидии согласно приложению №1</w:t>
      </w:r>
      <w:r w:rsidR="00F12E73" w:rsidRPr="00E20E55">
        <w:t xml:space="preserve"> к</w:t>
      </w:r>
      <w:r w:rsidR="00E536FD">
        <w:t xml:space="preserve"> настоящему </w:t>
      </w:r>
      <w:r w:rsidR="00F12E73" w:rsidRPr="00E20E55">
        <w:t>Порядку</w:t>
      </w:r>
      <w:r w:rsidR="00A900E7" w:rsidRPr="00E20E55">
        <w:t xml:space="preserve"> в администрацию МО Сосновское сельское поселение.</w:t>
      </w:r>
    </w:p>
    <w:p w:rsidR="00BB6A6A" w:rsidRPr="00E20E55" w:rsidRDefault="00BB0D07" w:rsidP="00E20E55">
      <w:pPr>
        <w:spacing w:line="276" w:lineRule="auto"/>
        <w:ind w:firstLine="567"/>
        <w:jc w:val="both"/>
      </w:pPr>
      <w:r w:rsidRPr="00E20E55">
        <w:t>4.</w:t>
      </w:r>
      <w:r w:rsidR="00714A40" w:rsidRPr="00E20E55">
        <w:t>6</w:t>
      </w:r>
      <w:r w:rsidRPr="00E20E55">
        <w:t xml:space="preserve">. </w:t>
      </w:r>
      <w:r w:rsidR="00BB6A6A" w:rsidRPr="00E20E55">
        <w:t>Предоставление субсидии осуществляется в пределах бюджетных ассигнований, предусмотренных на текущий финансовый год.</w:t>
      </w:r>
    </w:p>
    <w:p w:rsidR="00F12E73" w:rsidRPr="00E20E55" w:rsidRDefault="00BB6A6A" w:rsidP="00E20E55">
      <w:pPr>
        <w:spacing w:line="276" w:lineRule="auto"/>
        <w:ind w:firstLine="567"/>
        <w:jc w:val="both"/>
        <w:rPr>
          <w:rFonts w:eastAsiaTheme="minorHAnsi"/>
          <w:lang w:eastAsia="ru-RU" w:bidi="ru-RU"/>
        </w:rPr>
      </w:pPr>
      <w:r w:rsidRPr="00E20E55">
        <w:t>4.</w:t>
      </w:r>
      <w:r w:rsidR="00714A40" w:rsidRPr="00E20E55">
        <w:t>7</w:t>
      </w:r>
      <w:r w:rsidRPr="00E20E55">
        <w:t xml:space="preserve">. </w:t>
      </w:r>
      <w:r w:rsidR="008A5864" w:rsidRPr="00E20E55">
        <w:t xml:space="preserve">Перечень документов для получения субсидии при первичном обращении </w:t>
      </w:r>
      <w:bookmarkStart w:id="8" w:name="OLE_LINK23"/>
      <w:bookmarkStart w:id="9" w:name="OLE_LINK24"/>
      <w:bookmarkStart w:id="10" w:name="OLE_LINK25"/>
      <w:r w:rsidR="008A5864" w:rsidRPr="00E20E55">
        <w:t>в</w:t>
      </w:r>
      <w:r w:rsidR="00A900E7" w:rsidRPr="00E20E55">
        <w:t xml:space="preserve"> администрацию МО Сосновское сельское поселение</w:t>
      </w:r>
      <w:bookmarkEnd w:id="8"/>
      <w:bookmarkEnd w:id="9"/>
      <w:bookmarkEnd w:id="10"/>
      <w:r w:rsidR="008A5864" w:rsidRPr="00E20E55">
        <w:rPr>
          <w:rFonts w:eastAsiaTheme="minorHAnsi"/>
          <w:lang w:bidi="ru-RU"/>
        </w:rPr>
        <w:t xml:space="preserve">: </w:t>
      </w:r>
    </w:p>
    <w:p w:rsidR="008A5864" w:rsidRPr="00E20E55" w:rsidRDefault="008A5864" w:rsidP="00E20E55">
      <w:pPr>
        <w:spacing w:line="276" w:lineRule="auto"/>
        <w:ind w:firstLine="567"/>
        <w:jc w:val="both"/>
        <w:rPr>
          <w:rFonts w:eastAsiaTheme="minorHAnsi"/>
          <w:lang w:eastAsia="ru-RU" w:bidi="ru-RU"/>
        </w:rPr>
      </w:pPr>
      <w:r w:rsidRPr="00E20E55">
        <w:t xml:space="preserve">1) </w:t>
      </w:r>
      <w:bookmarkStart w:id="11" w:name="OLE_LINK118"/>
      <w:bookmarkStart w:id="12" w:name="OLE_LINK119"/>
      <w:bookmarkStart w:id="13" w:name="OLE_LINK120"/>
      <w:r w:rsidRPr="00E20E55">
        <w:t>заяв</w:t>
      </w:r>
      <w:r w:rsidR="00F12E73" w:rsidRPr="00E20E55">
        <w:t>ка</w:t>
      </w:r>
      <w:r w:rsidRPr="00E20E55">
        <w:t xml:space="preserve"> на получение субсидии </w:t>
      </w:r>
      <w:bookmarkEnd w:id="11"/>
      <w:bookmarkEnd w:id="12"/>
      <w:bookmarkEnd w:id="13"/>
      <w:r w:rsidRPr="00E20E55">
        <w:t>(приложение № 1 к настоящему Порядку);</w:t>
      </w:r>
    </w:p>
    <w:p w:rsidR="008A5864" w:rsidRPr="00E20E55" w:rsidRDefault="008A5864" w:rsidP="00E20E55">
      <w:pPr>
        <w:spacing w:line="276" w:lineRule="auto"/>
        <w:ind w:firstLine="567"/>
        <w:jc w:val="both"/>
        <w:rPr>
          <w:rFonts w:eastAsiaTheme="minorHAnsi"/>
          <w:lang w:bidi="ru-RU"/>
        </w:rPr>
      </w:pPr>
      <w:r w:rsidRPr="00E20E55">
        <w:t xml:space="preserve">2) </w:t>
      </w:r>
      <w:r w:rsidRPr="00E20E55">
        <w:rPr>
          <w:rFonts w:eastAsiaTheme="minorHAnsi"/>
          <w:lang w:bidi="ru-RU"/>
        </w:rPr>
        <w:t>заверенн</w:t>
      </w:r>
      <w:r w:rsidR="00F12E73" w:rsidRPr="00E20E55">
        <w:rPr>
          <w:rFonts w:eastAsiaTheme="minorHAnsi"/>
          <w:lang w:bidi="ru-RU"/>
        </w:rPr>
        <w:t>ые копии</w:t>
      </w:r>
      <w:r w:rsidRPr="00E20E55">
        <w:rPr>
          <w:rFonts w:eastAsiaTheme="minorHAnsi"/>
          <w:lang w:bidi="ru-RU"/>
        </w:rPr>
        <w:t xml:space="preserve"> учредительных документов (для юридических лиц) или копия документа, удостоверяющая личность (для индивидуальных предпринимателей);</w:t>
      </w:r>
    </w:p>
    <w:p w:rsidR="008A5864" w:rsidRPr="00E20E55" w:rsidRDefault="00E52ACD" w:rsidP="00E20E55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E20E55">
        <w:rPr>
          <w:rFonts w:eastAsiaTheme="minorHAnsi"/>
          <w:lang w:bidi="ru-RU"/>
        </w:rPr>
        <w:t>3</w:t>
      </w:r>
      <w:r w:rsidR="008A5864" w:rsidRPr="00E20E55">
        <w:rPr>
          <w:rFonts w:eastAsiaTheme="minorHAnsi"/>
          <w:lang w:bidi="ru-RU"/>
        </w:rPr>
        <w:t>) копия свидетельства о государственной регистрации (лист записи Единого государственного реестра юридических лиц (индивидуальных предпринимателей), копия свидетельства о постановке на учет в налоговом органе (копия уведомления о постановке на учет в налоговом органе);</w:t>
      </w:r>
    </w:p>
    <w:p w:rsidR="008A5864" w:rsidRPr="00E20E55" w:rsidRDefault="00E52ACD" w:rsidP="00E20E55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4</w:t>
      </w:r>
      <w:r w:rsidR="008A5864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) копия документа, подтверждающего назначение на должность руководителя (приказ, решение участника и т.п.) или доверенность, </w:t>
      </w:r>
      <w:proofErr w:type="spellStart"/>
      <w:r w:rsidR="008A5864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уполномачивающ</w:t>
      </w:r>
      <w:r w:rsidR="00F12E73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ая</w:t>
      </w:r>
      <w:proofErr w:type="spellEnd"/>
      <w:r w:rsidR="00F12E73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="008A5864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физическое лицо на подписание договора  от лица организации.</w:t>
      </w:r>
    </w:p>
    <w:p w:rsidR="008A5864" w:rsidRPr="00E20E55" w:rsidRDefault="009176AD" w:rsidP="00E20E55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E20E55">
        <w:rPr>
          <w:rFonts w:eastAsiaTheme="minorHAnsi"/>
          <w:lang w:bidi="ru-RU"/>
        </w:rPr>
        <w:t>4.</w:t>
      </w:r>
      <w:r w:rsidR="00714A40" w:rsidRPr="00E20E55">
        <w:rPr>
          <w:rFonts w:eastAsiaTheme="minorHAnsi"/>
          <w:lang w:bidi="ru-RU"/>
        </w:rPr>
        <w:t>8</w:t>
      </w:r>
      <w:r w:rsidR="00BB6A6A" w:rsidRPr="00E20E55">
        <w:rPr>
          <w:rFonts w:eastAsiaTheme="minorHAnsi"/>
          <w:lang w:bidi="ru-RU"/>
        </w:rPr>
        <w:t>.</w:t>
      </w:r>
      <w:r w:rsidRPr="00E20E55">
        <w:rPr>
          <w:rFonts w:eastAsiaTheme="minorHAnsi"/>
          <w:lang w:bidi="ru-RU"/>
        </w:rPr>
        <w:t xml:space="preserve"> </w:t>
      </w:r>
      <w:r w:rsidR="008A5864" w:rsidRPr="00E20E55">
        <w:rPr>
          <w:rFonts w:eastAsiaTheme="minorHAnsi"/>
          <w:lang w:bidi="ru-RU"/>
        </w:rPr>
        <w:t xml:space="preserve">Получатели субсидии </w:t>
      </w:r>
      <w:r w:rsidR="00D1063B" w:rsidRPr="00E20E55">
        <w:rPr>
          <w:rFonts w:eastAsiaTheme="minorHAnsi"/>
          <w:lang w:bidi="ru-RU"/>
        </w:rPr>
        <w:t xml:space="preserve">с заявкой на получение субсидии </w:t>
      </w:r>
      <w:r w:rsidR="008A5864" w:rsidRPr="00E20E55">
        <w:rPr>
          <w:rFonts w:eastAsiaTheme="minorHAnsi"/>
          <w:lang w:bidi="ru-RU"/>
        </w:rPr>
        <w:t xml:space="preserve">предоставляют в </w:t>
      </w:r>
      <w:r w:rsidR="00D1063B" w:rsidRPr="00E20E55">
        <w:rPr>
          <w:rFonts w:eastAsiaTheme="minorHAnsi"/>
          <w:lang w:bidi="ru-RU"/>
        </w:rPr>
        <w:t>Администрацию МО Сосновское сельское поселение</w:t>
      </w:r>
      <w:r w:rsidR="008A5864" w:rsidRPr="00E20E55">
        <w:rPr>
          <w:rFonts w:eastAsiaTheme="minorHAnsi"/>
          <w:lang w:bidi="ru-RU"/>
        </w:rPr>
        <w:t xml:space="preserve">: </w:t>
      </w:r>
    </w:p>
    <w:p w:rsidR="00E52ACD" w:rsidRPr="00E20E55" w:rsidRDefault="00E52ACD" w:rsidP="00E20E55">
      <w:pPr>
        <w:spacing w:line="276" w:lineRule="auto"/>
        <w:ind w:firstLine="540"/>
        <w:jc w:val="both"/>
      </w:pPr>
      <w:r w:rsidRPr="00E20E55">
        <w:t xml:space="preserve">- копии заключенных договоров на приобретение  твердого топлива (угля); </w:t>
      </w:r>
    </w:p>
    <w:p w:rsidR="00E52ACD" w:rsidRPr="00E20E55" w:rsidRDefault="00E52ACD" w:rsidP="00E20E55">
      <w:pPr>
        <w:spacing w:line="276" w:lineRule="auto"/>
        <w:ind w:firstLine="540"/>
        <w:jc w:val="both"/>
      </w:pPr>
      <w:r w:rsidRPr="00E20E55">
        <w:t>- объемы и график поставки твердого топлива (угля) по котельным МО Сосновское сельское поселение</w:t>
      </w:r>
    </w:p>
    <w:p w:rsidR="00E52ACD" w:rsidRPr="00E20E55" w:rsidRDefault="00E52ACD" w:rsidP="00E20E55">
      <w:pPr>
        <w:spacing w:line="276" w:lineRule="auto"/>
        <w:ind w:firstLine="540"/>
        <w:jc w:val="both"/>
      </w:pPr>
      <w:r w:rsidRPr="00E20E55">
        <w:t>- реестр заключенных муниципальных контрактов, договоров на реализацию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 на ____ 202__ года.</w:t>
      </w:r>
    </w:p>
    <w:p w:rsidR="00B31775" w:rsidRPr="00EB6CA0" w:rsidRDefault="00BB0D07" w:rsidP="00B31775">
      <w:pPr>
        <w:shd w:val="clear" w:color="auto" w:fill="FFFFFF"/>
        <w:ind w:firstLine="567"/>
        <w:jc w:val="both"/>
        <w:textAlignment w:val="baseline"/>
      </w:pPr>
      <w:r w:rsidRPr="00E20E55">
        <w:rPr>
          <w:rFonts w:eastAsiaTheme="minorHAnsi"/>
          <w:lang w:bidi="ru-RU"/>
        </w:rPr>
        <w:t>4.</w:t>
      </w:r>
      <w:r w:rsidR="00714A40" w:rsidRPr="00E20E55">
        <w:rPr>
          <w:rFonts w:eastAsiaTheme="minorHAnsi"/>
          <w:lang w:bidi="ru-RU"/>
        </w:rPr>
        <w:t>9</w:t>
      </w:r>
      <w:r w:rsidRPr="00E20E55">
        <w:rPr>
          <w:rFonts w:eastAsiaTheme="minorHAnsi"/>
          <w:lang w:bidi="ru-RU"/>
        </w:rPr>
        <w:t xml:space="preserve">. </w:t>
      </w:r>
      <w:r w:rsidR="00B31775" w:rsidRPr="00EB6CA0">
        <w:t xml:space="preserve">Получатель Субсидии представляет в Администрацию отчет о расходовании Субсидии по установленной </w:t>
      </w:r>
      <w:r w:rsidR="00B31775">
        <w:t xml:space="preserve">в Соглашении </w:t>
      </w:r>
      <w:r w:rsidR="00B31775" w:rsidRPr="00EB6CA0">
        <w:t>форме, а так же заверенные копии:</w:t>
      </w:r>
    </w:p>
    <w:p w:rsidR="00B31775" w:rsidRDefault="00B31775" w:rsidP="00B31775">
      <w:pPr>
        <w:shd w:val="clear" w:color="auto" w:fill="FFFFFF"/>
        <w:ind w:firstLine="567"/>
        <w:jc w:val="both"/>
        <w:textAlignment w:val="baseline"/>
      </w:pPr>
      <w:r w:rsidRPr="00EB6CA0">
        <w:t>- документов, подтверждающих выполнение соответствующих мероприятий за счет средств субсидии (товарные накладные, спецификации, счета-фактуры, платежные поручения с отметкой банка и пр.).</w:t>
      </w:r>
    </w:p>
    <w:p w:rsidR="002849CF" w:rsidRDefault="00B31775" w:rsidP="00B31775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 xml:space="preserve">4.10. </w:t>
      </w:r>
      <w:r w:rsidR="00BB0D07" w:rsidRPr="00E20E55">
        <w:rPr>
          <w:rFonts w:eastAsiaTheme="minorHAnsi"/>
          <w:lang w:bidi="ru-RU"/>
        </w:rPr>
        <w:t>Ответственность за достоверность сведений и расчетов несет получатель субсидии.</w:t>
      </w:r>
    </w:p>
    <w:p w:rsidR="00B31775" w:rsidRDefault="00B31775" w:rsidP="00E20E55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A5864" w:rsidRPr="00E20E55" w:rsidRDefault="00BB0D07" w:rsidP="00E20E55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20E55">
        <w:rPr>
          <w:b/>
        </w:rPr>
        <w:t>5</w:t>
      </w:r>
      <w:r w:rsidR="008A5864" w:rsidRPr="00E20E55">
        <w:rPr>
          <w:b/>
        </w:rPr>
        <w:t>. Порядок предоставления субсидии</w:t>
      </w:r>
    </w:p>
    <w:p w:rsidR="008A5864" w:rsidRPr="00E20E55" w:rsidRDefault="008A5864" w:rsidP="00E20E55">
      <w:pPr>
        <w:pStyle w:val="ConsPlusNormal"/>
        <w:widowControl/>
        <w:spacing w:line="276" w:lineRule="auto"/>
        <w:ind w:left="70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64" w:rsidRPr="00E20E55" w:rsidRDefault="000F2B27" w:rsidP="00E20E55">
      <w:pPr>
        <w:pStyle w:val="ConsPlusNormal"/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5.1.</w:t>
      </w:r>
      <w:r w:rsidR="008A5864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Для получения субсидии организации представляют в </w:t>
      </w:r>
      <w:r w:rsidR="00564A1E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администрации </w:t>
      </w:r>
      <w:r w:rsidR="002849CF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МО Сосновское сельское поселение </w:t>
      </w:r>
      <w:r w:rsidR="008A5864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пакет документов, указанных в подпункте </w:t>
      </w:r>
      <w:r w:rsidR="00261556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4.6</w:t>
      </w:r>
      <w:r w:rsidR="008A5864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настоящего Порядка</w:t>
      </w:r>
      <w:r w:rsidR="002849CF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не позднее 15 ноября текущего финансового года. </w:t>
      </w:r>
    </w:p>
    <w:p w:rsidR="000F2B27" w:rsidRPr="00E20E55" w:rsidRDefault="000F2B27" w:rsidP="00E20E55">
      <w:pPr>
        <w:pStyle w:val="ConsPlusNormal"/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5.2.</w:t>
      </w:r>
      <w:r w:rsidR="008A5864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="002849CF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Специалист </w:t>
      </w:r>
      <w:r w:rsidR="00261556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бухгалтерии</w:t>
      </w:r>
      <w:r w:rsidR="002849CF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администрации МО Сосновское сельское поселение в течение </w:t>
      </w:r>
      <w:r w:rsidR="00261556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5 </w:t>
      </w:r>
      <w:r w:rsidR="002849CF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календарных дней осуществляет проверку предоставленных документов</w:t>
      </w: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 соответствие требованиям действующего законодательства, а также при необходимости направляет официальные запросы в органы государственной власти Российской Федерации, Ленинградской области.</w:t>
      </w:r>
    </w:p>
    <w:p w:rsidR="000F2B27" w:rsidRPr="00E20E55" w:rsidRDefault="000F2B27" w:rsidP="00E20E55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5.3</w:t>
      </w:r>
      <w:r w:rsidR="008A5864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. 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</w:p>
    <w:p w:rsidR="008A5864" w:rsidRPr="00E20E55" w:rsidRDefault="008A5864" w:rsidP="00E20E55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proofErr w:type="gramStart"/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Документы,  поступившие от организаций возврату не подлежат</w:t>
      </w:r>
      <w:proofErr w:type="gramEnd"/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.</w:t>
      </w:r>
    </w:p>
    <w:p w:rsidR="008A5864" w:rsidRPr="00E20E55" w:rsidRDefault="008A5864" w:rsidP="00E20E55">
      <w:pPr>
        <w:spacing w:line="276" w:lineRule="auto"/>
        <w:ind w:firstLine="567"/>
        <w:jc w:val="both"/>
        <w:rPr>
          <w:lang w:eastAsia="ru-RU" w:bidi="ru-RU"/>
        </w:rPr>
      </w:pPr>
      <w:r w:rsidRPr="00E20E55">
        <w:rPr>
          <w:lang w:eastAsia="ru-RU" w:bidi="ru-RU"/>
        </w:rPr>
        <w:t>Все представленные копии документов заверяются руководителем и скрепляются печатью организации (при ее наличии) и предоставляются одновременно с оригиналами.</w:t>
      </w:r>
    </w:p>
    <w:p w:rsidR="000F2B27" w:rsidRPr="00E20E55" w:rsidRDefault="008A5864" w:rsidP="00E20E55">
      <w:pPr>
        <w:spacing w:line="276" w:lineRule="auto"/>
        <w:ind w:firstLine="567"/>
        <w:jc w:val="both"/>
        <w:rPr>
          <w:lang w:eastAsia="ru-RU" w:bidi="ru-RU"/>
        </w:rPr>
      </w:pPr>
      <w:r w:rsidRPr="00E20E55">
        <w:rPr>
          <w:lang w:eastAsia="ru-RU" w:bidi="ru-RU"/>
        </w:rPr>
        <w:t>Организация самостоятельно несет все расходы, связанные с подготовкой и подачей заявки и приложенных к ней документов.</w:t>
      </w:r>
    </w:p>
    <w:p w:rsidR="008A5864" w:rsidRPr="00E20E55" w:rsidRDefault="008A5864" w:rsidP="00E20E55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Всю ответственность за полноту и достоверность документов, предоставленных для получения субсидии, несет руководитель организации. </w:t>
      </w:r>
    </w:p>
    <w:p w:rsidR="00C2731A" w:rsidRPr="00E20E55" w:rsidRDefault="000F2B27" w:rsidP="00E20E55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5.4. Решение о предоставлении субсидий </w:t>
      </w:r>
      <w:r w:rsidR="00922829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между главным распорядителем средств бюджета </w:t>
      </w:r>
      <w:bookmarkStart w:id="14" w:name="OLE_LINK60"/>
      <w:bookmarkStart w:id="15" w:name="OLE_LINK61"/>
      <w:bookmarkStart w:id="16" w:name="OLE_LINK62"/>
      <w:r w:rsidR="006271FB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МО</w:t>
      </w:r>
      <w:r w:rsidR="00922829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Сосновского сельского поселения </w:t>
      </w:r>
      <w:bookmarkEnd w:id="14"/>
      <w:bookmarkEnd w:id="15"/>
      <w:bookmarkEnd w:id="16"/>
      <w:r w:rsidR="00922829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и получателями субсидии </w:t>
      </w:r>
      <w:r w:rsidR="00C2731A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оформляется </w:t>
      </w:r>
      <w:bookmarkStart w:id="17" w:name="OLE_LINK85"/>
      <w:bookmarkStart w:id="18" w:name="OLE_LINK86"/>
      <w:bookmarkStart w:id="19" w:name="OLE_LINK87"/>
      <w:r w:rsidR="00922829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Соглашение</w:t>
      </w:r>
      <w:r w:rsidR="00C2731A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м о предоставлении субсидии в соответствии с п. 4.2. настоящего Порядка.</w:t>
      </w:r>
    </w:p>
    <w:bookmarkEnd w:id="17"/>
    <w:bookmarkEnd w:id="18"/>
    <w:bookmarkEnd w:id="19"/>
    <w:p w:rsidR="006271FB" w:rsidRPr="00E20E55" w:rsidRDefault="006271FB" w:rsidP="00E20E55">
      <w:pPr>
        <w:tabs>
          <w:tab w:val="num" w:pos="0"/>
        </w:tabs>
        <w:spacing w:line="276" w:lineRule="auto"/>
        <w:ind w:firstLine="567"/>
        <w:jc w:val="both"/>
        <w:rPr>
          <w:lang w:eastAsia="ru-RU" w:bidi="ru-RU"/>
        </w:rPr>
      </w:pPr>
      <w:r w:rsidRPr="00E20E55">
        <w:rPr>
          <w:rFonts w:eastAsiaTheme="minorHAnsi"/>
          <w:lang w:eastAsia="ru-RU" w:bidi="ru-RU"/>
        </w:rPr>
        <w:t>5.</w:t>
      </w:r>
      <w:r w:rsidR="00714A40" w:rsidRPr="00E20E55">
        <w:rPr>
          <w:rFonts w:eastAsiaTheme="minorHAnsi"/>
          <w:lang w:eastAsia="ru-RU" w:bidi="ru-RU"/>
        </w:rPr>
        <w:t>5</w:t>
      </w:r>
      <w:r w:rsidR="00C2731A" w:rsidRPr="00E20E55">
        <w:rPr>
          <w:rFonts w:eastAsiaTheme="minorHAnsi"/>
          <w:lang w:eastAsia="ru-RU" w:bidi="ru-RU"/>
        </w:rPr>
        <w:t xml:space="preserve"> </w:t>
      </w:r>
      <w:r w:rsidRPr="00E20E55">
        <w:rPr>
          <w:lang w:eastAsia="ru-RU" w:bidi="ru-RU"/>
        </w:rPr>
        <w:t>Администрация МО</w:t>
      </w:r>
      <w:r w:rsidRPr="00E20E55">
        <w:rPr>
          <w:rFonts w:eastAsiaTheme="minorHAnsi"/>
          <w:lang w:eastAsia="ru-RU" w:bidi="ru-RU"/>
        </w:rPr>
        <w:t xml:space="preserve"> Сосновского сельского поселения </w:t>
      </w:r>
      <w:r w:rsidRPr="00E20E55">
        <w:rPr>
          <w:lang w:eastAsia="ru-RU" w:bidi="ru-RU"/>
        </w:rPr>
        <w:t>и орган муниципального финансового контроля осуществляет проверки соблюдения получателям субсидий условий, целей и порядка их предоставления.</w:t>
      </w:r>
    </w:p>
    <w:p w:rsidR="00E94817" w:rsidRPr="00E20E55" w:rsidRDefault="00E94817" w:rsidP="00E20E55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5.</w:t>
      </w:r>
      <w:r w:rsidR="00714A40"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6</w:t>
      </w:r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. В случае нарушения получателем субсидий условий, установленных при их предоставлении, средства субсидий подлежат возврату в бюджет МО Сосновское сельское поселение в порядке, определенном Соглашением о предоставлении субсидии (на основании </w:t>
      </w:r>
      <w:bookmarkStart w:id="20" w:name="OLE_LINK74"/>
      <w:bookmarkStart w:id="21" w:name="OLE_LINK75"/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пункта 3 части 3 статьи 78 Бюджетного кодекса Российской Федерации</w:t>
      </w:r>
      <w:bookmarkEnd w:id="20"/>
      <w:bookmarkEnd w:id="21"/>
      <w:r w:rsidRPr="00E20E55">
        <w:rPr>
          <w:rFonts w:ascii="Times New Roman" w:eastAsiaTheme="minorHAnsi" w:hAnsi="Times New Roman" w:cs="Times New Roman"/>
          <w:sz w:val="24"/>
          <w:szCs w:val="24"/>
          <w:lang w:bidi="ru-RU"/>
        </w:rPr>
        <w:t>).</w:t>
      </w:r>
    </w:p>
    <w:p w:rsidR="00714A40" w:rsidRPr="00E20E55" w:rsidRDefault="00714A40" w:rsidP="00E20E55">
      <w:pPr>
        <w:spacing w:line="276" w:lineRule="auto"/>
        <w:ind w:right="-1" w:firstLine="567"/>
        <w:jc w:val="both"/>
        <w:rPr>
          <w:lang w:eastAsia="ru-RU"/>
        </w:rPr>
      </w:pPr>
      <w:r w:rsidRPr="00E20E55">
        <w:t xml:space="preserve">5.7. </w:t>
      </w:r>
      <w:proofErr w:type="gramStart"/>
      <w:r w:rsidRPr="00E20E55">
        <w:rPr>
          <w:lang w:eastAsia="ru-RU"/>
        </w:rPr>
        <w:t xml:space="preserve">Перечисление субсидий, </w:t>
      </w:r>
      <w:r w:rsidRPr="00E20E55">
        <w:t xml:space="preserve">осуществляется в безналичной форме путем перечисления денежных средств на расчетный банковский счет Получателя Субсидии в течение 15 банковских дней с момента предоставления полного пакета документов и подписания настоящего Соглашения о предоставлении субсидии из бюджета муниципального образования Сосновское сельское поселение муниципального образования </w:t>
      </w:r>
      <w:proofErr w:type="spellStart"/>
      <w:r w:rsidRPr="00E20E55">
        <w:t>Приозерский</w:t>
      </w:r>
      <w:proofErr w:type="spellEnd"/>
      <w:r w:rsidRPr="00E20E55">
        <w:t xml:space="preserve"> муниципальный район Ленинградской области </w:t>
      </w:r>
      <w:r w:rsidRPr="00E20E55">
        <w:rPr>
          <w:bCs/>
        </w:rPr>
        <w:t>на финансовое обеспечение затрат направленных на обеспечение устойчивого функционирования объектов теплоснабжения</w:t>
      </w:r>
      <w:r w:rsidRPr="00E20E55">
        <w:t>, расположенных</w:t>
      </w:r>
      <w:proofErr w:type="gramEnd"/>
      <w:r w:rsidRPr="00E20E55">
        <w:t xml:space="preserve"> на территории муниципального </w:t>
      </w:r>
      <w:r w:rsidRPr="00E20E55">
        <w:rPr>
          <w:bCs/>
        </w:rPr>
        <w:t xml:space="preserve">образования </w:t>
      </w:r>
      <w:r w:rsidRPr="00E20E55">
        <w:t xml:space="preserve">Сосновское сельское поселение, из бюджета муниципального образования Сосновское сельское поселение муниципального образования </w:t>
      </w:r>
      <w:proofErr w:type="spellStart"/>
      <w:r w:rsidRPr="00E20E55">
        <w:t>Приозерский</w:t>
      </w:r>
      <w:proofErr w:type="spellEnd"/>
      <w:r w:rsidRPr="00E20E55">
        <w:t xml:space="preserve"> муниципальный район Ленинградской области </w:t>
      </w:r>
      <w:r w:rsidRPr="00E20E55">
        <w:rPr>
          <w:lang w:eastAsia="ru-RU"/>
        </w:rPr>
        <w:t>при условии поступления денежных средств на лицевой счет Главного распорядителя бюджетных средств и выполнении Получателем субсидий условий, установленных Порядком предоставления субсидий</w:t>
      </w:r>
      <w:r w:rsidRPr="00E20E55">
        <w:t>.</w:t>
      </w:r>
    </w:p>
    <w:p w:rsidR="00714A40" w:rsidRPr="00E20E55" w:rsidRDefault="00714A40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5.8. Перечисление субсидий осуществляется по платежным реквизитам Получателя субсидии.</w:t>
      </w:r>
    </w:p>
    <w:p w:rsidR="00714A40" w:rsidRPr="00E20E55" w:rsidRDefault="00714A40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5.9. Субсидии подлежат возврату в местный бюджет в случаях:</w:t>
      </w:r>
    </w:p>
    <w:p w:rsidR="00714A40" w:rsidRPr="00E20E55" w:rsidRDefault="00714A40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- неиспользования субсидии в установленные сроки;</w:t>
      </w:r>
    </w:p>
    <w:p w:rsidR="00714A40" w:rsidRPr="00E20E55" w:rsidRDefault="00714A40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-предоставления Получателем субсидии недостоверных сведений в документах, предусмотренных настоящим Соглашением;</w:t>
      </w:r>
    </w:p>
    <w:p w:rsidR="00714A40" w:rsidRPr="00E20E55" w:rsidRDefault="00714A40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- неисполнения или ненадлежащего исполнения обязательств по настоящему Соглашению;</w:t>
      </w:r>
    </w:p>
    <w:p w:rsidR="00714A40" w:rsidRPr="00E20E55" w:rsidRDefault="00714A40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- нецелевого использования Субсидии. Факт нецелого использования средств устанавливается актом проверки;</w:t>
      </w:r>
    </w:p>
    <w:p w:rsidR="00714A40" w:rsidRPr="00E20E55" w:rsidRDefault="00714A40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- расторжения настоящего Соглашения;</w:t>
      </w:r>
    </w:p>
    <w:p w:rsidR="00714A40" w:rsidRPr="00E20E55" w:rsidRDefault="00714A40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- иных случаях, предусмотренных действующим законодательством.</w:t>
      </w:r>
      <w:r w:rsidRPr="00E20E55">
        <w:rPr>
          <w:lang w:eastAsia="ru-RU"/>
        </w:rPr>
        <w:tab/>
        <w:t xml:space="preserve"> </w:t>
      </w:r>
    </w:p>
    <w:p w:rsidR="00714A40" w:rsidRPr="00E20E55" w:rsidRDefault="00E20E55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 xml:space="preserve">5.10. </w:t>
      </w:r>
      <w:r w:rsidR="00714A40" w:rsidRPr="00E20E55">
        <w:rPr>
          <w:lang w:eastAsia="ru-RU"/>
        </w:rPr>
        <w:t xml:space="preserve">В случае нецелевого использования субсидии, а также выявления факта предоставления недостоверных сведений для получения субсидии, денежные средства подлежат возврату в бюджет муниципального образования Сосновское сельское поселение муниципального образования </w:t>
      </w:r>
      <w:proofErr w:type="spellStart"/>
      <w:r w:rsidR="00714A40" w:rsidRPr="00E20E55">
        <w:rPr>
          <w:lang w:eastAsia="ru-RU"/>
        </w:rPr>
        <w:t>Приозерский</w:t>
      </w:r>
      <w:proofErr w:type="spellEnd"/>
      <w:r w:rsidR="00714A40" w:rsidRPr="00E20E55">
        <w:rPr>
          <w:lang w:eastAsia="ru-RU"/>
        </w:rPr>
        <w:t xml:space="preserve"> муниципальный район Ленинградской области.</w:t>
      </w:r>
    </w:p>
    <w:p w:rsidR="00E20E55" w:rsidRPr="00E20E55" w:rsidRDefault="00714A40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 w:rsidRPr="00E20E55">
        <w:rPr>
          <w:lang w:eastAsia="ru-RU"/>
        </w:rPr>
        <w:t>Приозерский</w:t>
      </w:r>
      <w:proofErr w:type="spellEnd"/>
      <w:r w:rsidRPr="00E20E55">
        <w:rPr>
          <w:lang w:eastAsia="ru-RU"/>
        </w:rPr>
        <w:t xml:space="preserve"> муниципальный район Ленинградской области, в течени</w:t>
      </w:r>
      <w:proofErr w:type="gramStart"/>
      <w:r w:rsidRPr="00E20E55">
        <w:rPr>
          <w:lang w:eastAsia="ru-RU"/>
        </w:rPr>
        <w:t>и</w:t>
      </w:r>
      <w:proofErr w:type="gramEnd"/>
      <w:r w:rsidRPr="00E20E55">
        <w:rPr>
          <w:lang w:eastAsia="ru-RU"/>
        </w:rPr>
        <w:t xml:space="preserve"> 5 (пяти) рабочих дней со дня обнаружения факта нецелевого использования субсидии, направляет Получателю субсидии письменное требование о возврате средств Субсидии. </w:t>
      </w:r>
    </w:p>
    <w:p w:rsidR="00714A40" w:rsidRPr="00E20E55" w:rsidRDefault="00714A40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Получатель субсидии в течени</w:t>
      </w:r>
      <w:proofErr w:type="gramStart"/>
      <w:r w:rsidRPr="00E20E55">
        <w:rPr>
          <w:lang w:eastAsia="ru-RU"/>
        </w:rPr>
        <w:t>и</w:t>
      </w:r>
      <w:proofErr w:type="gramEnd"/>
      <w:r w:rsidRPr="00E20E55">
        <w:rPr>
          <w:lang w:eastAsia="ru-RU"/>
        </w:rPr>
        <w:t xml:space="preserve"> 10 (десяти) рабочих дней со дня получения соответствующего требования о возврате Субсидии, обеспечивает их возврат в бюджет муниципального образования Сосновское сельское поселение муниципального образования </w:t>
      </w:r>
      <w:proofErr w:type="spellStart"/>
      <w:r w:rsidRPr="00E20E55">
        <w:rPr>
          <w:lang w:eastAsia="ru-RU"/>
        </w:rPr>
        <w:t>Приозерский</w:t>
      </w:r>
      <w:proofErr w:type="spellEnd"/>
      <w:r w:rsidRPr="00E20E55">
        <w:rPr>
          <w:lang w:eastAsia="ru-RU"/>
        </w:rPr>
        <w:t xml:space="preserve"> муниципальный район Ленинградской области.</w:t>
      </w:r>
    </w:p>
    <w:p w:rsidR="00714A40" w:rsidRPr="00E20E55" w:rsidRDefault="00E20E55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>5.11.</w:t>
      </w:r>
      <w:r w:rsidR="00714A40" w:rsidRPr="00E20E55">
        <w:rPr>
          <w:lang w:eastAsia="ru-RU"/>
        </w:rPr>
        <w:t xml:space="preserve"> При не возврате субсидии в указанный срок Получателем субсидии, Главный распорядитель бюджетных сре</w:t>
      </w:r>
      <w:proofErr w:type="gramStart"/>
      <w:r w:rsidR="00714A40" w:rsidRPr="00E20E55">
        <w:rPr>
          <w:lang w:eastAsia="ru-RU"/>
        </w:rPr>
        <w:t>дств пр</w:t>
      </w:r>
      <w:proofErr w:type="gramEnd"/>
      <w:r w:rsidR="00714A40" w:rsidRPr="00E20E55">
        <w:rPr>
          <w:lang w:eastAsia="ru-RU"/>
        </w:rPr>
        <w:t xml:space="preserve">инимает меры в течение 30 календарных дней по взысканию подлежащих возврату денежных средств в бюджет муниципального образования Сосновское сельское поселение муниципального образования </w:t>
      </w:r>
      <w:proofErr w:type="spellStart"/>
      <w:r w:rsidR="00714A40" w:rsidRPr="00E20E55">
        <w:rPr>
          <w:lang w:eastAsia="ru-RU"/>
        </w:rPr>
        <w:t>Приозерский</w:t>
      </w:r>
      <w:proofErr w:type="spellEnd"/>
      <w:r w:rsidR="00714A40" w:rsidRPr="00E20E55">
        <w:rPr>
          <w:lang w:eastAsia="ru-RU"/>
        </w:rPr>
        <w:t xml:space="preserve"> муниципальный район Ленинградской области в судебном порядке. </w:t>
      </w:r>
    </w:p>
    <w:p w:rsidR="00714A40" w:rsidRPr="00E20E55" w:rsidRDefault="00E20E55" w:rsidP="00E20E55">
      <w:pPr>
        <w:spacing w:line="276" w:lineRule="auto"/>
        <w:ind w:firstLine="567"/>
        <w:jc w:val="both"/>
        <w:rPr>
          <w:lang w:eastAsia="ru-RU"/>
        </w:rPr>
      </w:pPr>
      <w:r w:rsidRPr="00E20E55">
        <w:rPr>
          <w:lang w:eastAsia="ru-RU"/>
        </w:rPr>
        <w:t xml:space="preserve">5.12. </w:t>
      </w:r>
      <w:r w:rsidR="00714A40" w:rsidRPr="00E20E55">
        <w:rPr>
          <w:lang w:eastAsia="ru-RU"/>
        </w:rPr>
        <w:t xml:space="preserve">Нецелевое использование бюджетных средств, влечет применение мер ответственности, предусмотренных действующим законодательством. </w:t>
      </w:r>
    </w:p>
    <w:p w:rsidR="00BE4B6E" w:rsidRPr="00E20E55" w:rsidRDefault="00E20E55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E20E55">
        <w:rPr>
          <w:lang w:eastAsia="ru-RU" w:bidi="ru-RU"/>
        </w:rPr>
        <w:t>5</w:t>
      </w:r>
      <w:r w:rsidR="00BE4B6E" w:rsidRPr="00E20E55">
        <w:rPr>
          <w:lang w:eastAsia="ru-RU" w:bidi="ru-RU"/>
        </w:rPr>
        <w:t>.13. Возврат субсидии осуществляется на единый счет местного бюджета.</w:t>
      </w:r>
    </w:p>
    <w:p w:rsidR="00BE4B6E" w:rsidRPr="00E20E55" w:rsidRDefault="00BE4B6E" w:rsidP="00E20E55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E20E55">
        <w:rPr>
          <w:lang w:eastAsia="ru-RU" w:bidi="ru-RU"/>
        </w:rPr>
        <w:t>5.14.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E536FD" w:rsidRDefault="00E536FD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1"/>
          <w:szCs w:val="21"/>
        </w:rPr>
      </w:pPr>
      <w:bookmarkStart w:id="22" w:name="OLE_LINK130"/>
      <w:bookmarkStart w:id="23" w:name="OLE_LINK131"/>
    </w:p>
    <w:p w:rsidR="008706CA" w:rsidRPr="00E20E55" w:rsidRDefault="00F12E7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E20E55">
        <w:rPr>
          <w:rFonts w:ascii="Times New Roman" w:hAnsi="Times New Roman" w:cs="Times New Roman"/>
          <w:b w:val="0"/>
          <w:bCs w:val="0"/>
          <w:sz w:val="21"/>
          <w:szCs w:val="21"/>
        </w:rPr>
        <w:t>Приложение № 1</w:t>
      </w:r>
    </w:p>
    <w:p w:rsidR="00F12E73" w:rsidRPr="00E20E55" w:rsidRDefault="00F12E7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E20E55">
        <w:rPr>
          <w:rFonts w:ascii="Times New Roman" w:hAnsi="Times New Roman" w:cs="Times New Roman"/>
          <w:b w:val="0"/>
          <w:bCs w:val="0"/>
          <w:sz w:val="21"/>
          <w:szCs w:val="21"/>
        </w:rPr>
        <w:t>к Порядку предоставления субсидии</w:t>
      </w:r>
    </w:p>
    <w:bookmarkEnd w:id="22"/>
    <w:bookmarkEnd w:id="23"/>
    <w:p w:rsidR="00B64722" w:rsidRPr="00E20E55" w:rsidRDefault="00B64722" w:rsidP="00B64722"/>
    <w:p w:rsidR="004648C8" w:rsidRPr="00E20E55" w:rsidRDefault="004648C8" w:rsidP="004648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>ЗАЯВКА</w:t>
      </w:r>
    </w:p>
    <w:p w:rsidR="004648C8" w:rsidRPr="00E20E55" w:rsidRDefault="004648C8" w:rsidP="004648C8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bidi="ru-RU"/>
        </w:rPr>
      </w:pPr>
      <w:r w:rsidRPr="00E20E55">
        <w:rPr>
          <w:rFonts w:ascii="Times New Roman" w:hAnsi="Times New Roman" w:cs="Times New Roman"/>
          <w:sz w:val="22"/>
          <w:szCs w:val="22"/>
        </w:rPr>
        <w:t xml:space="preserve">на получение </w:t>
      </w:r>
      <w:r w:rsidRPr="00E20E55">
        <w:rPr>
          <w:rFonts w:ascii="Times New Roman" w:eastAsiaTheme="minorHAnsi" w:hAnsi="Times New Roman" w:cs="Times New Roman"/>
          <w:sz w:val="22"/>
          <w:szCs w:val="22"/>
          <w:lang w:bidi="ru-RU"/>
        </w:rPr>
        <w:t xml:space="preserve">субсидии </w:t>
      </w:r>
    </w:p>
    <w:p w:rsidR="004648C8" w:rsidRPr="00E20E55" w:rsidRDefault="004648C8" w:rsidP="004648C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 xml:space="preserve">в целях реализации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поселение, из бюджета муниципального образования Сосновское сельское поселение муниципального образования </w:t>
      </w:r>
      <w:proofErr w:type="spellStart"/>
      <w:r w:rsidRPr="00E20E55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Pr="00E20E55">
        <w:rPr>
          <w:rFonts w:ascii="Times New Roman" w:hAnsi="Times New Roman" w:cs="Times New Roman"/>
          <w:sz w:val="22"/>
          <w:szCs w:val="22"/>
        </w:rPr>
        <w:t xml:space="preserve"> муниципальный район </w:t>
      </w:r>
    </w:p>
    <w:p w:rsidR="004648C8" w:rsidRPr="00E20E55" w:rsidRDefault="004648C8" w:rsidP="004648C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>Главе администрации</w:t>
      </w: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 xml:space="preserve">МО Сосновское сельское поселение </w:t>
      </w: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 xml:space="preserve">МО </w:t>
      </w:r>
      <w:proofErr w:type="spellStart"/>
      <w:r w:rsidRPr="00E20E55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Pr="00E20E55">
        <w:rPr>
          <w:rFonts w:ascii="Times New Roman" w:hAnsi="Times New Roman" w:cs="Times New Roman"/>
          <w:sz w:val="22"/>
          <w:szCs w:val="22"/>
        </w:rPr>
        <w:t xml:space="preserve"> муниципальный район ЛО</w:t>
      </w: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 xml:space="preserve">____________ </w:t>
      </w: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E20E55">
        <w:rPr>
          <w:rFonts w:ascii="Times New Roman" w:hAnsi="Times New Roman" w:cs="Times New Roman"/>
          <w:sz w:val="22"/>
          <w:szCs w:val="22"/>
          <w:u w:val="single"/>
        </w:rPr>
        <w:t>от ______________________________</w:t>
      </w: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E20E55">
        <w:rPr>
          <w:rFonts w:ascii="Times New Roman" w:hAnsi="Times New Roman" w:cs="Times New Roman"/>
          <w:sz w:val="22"/>
          <w:szCs w:val="22"/>
          <w:u w:val="single"/>
        </w:rPr>
        <w:t>________________________________</w:t>
      </w: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20E55">
        <w:rPr>
          <w:rFonts w:ascii="Times New Roman" w:hAnsi="Times New Roman" w:cs="Times New Roman"/>
          <w:sz w:val="22"/>
          <w:szCs w:val="22"/>
        </w:rPr>
        <w:t xml:space="preserve">(полное наименование муниципального </w:t>
      </w:r>
      <w:proofErr w:type="gramEnd"/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>унитарного предприятия)</w:t>
      </w:r>
    </w:p>
    <w:p w:rsidR="004648C8" w:rsidRPr="00E20E55" w:rsidRDefault="004648C8" w:rsidP="004648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648C8" w:rsidRPr="00E20E55" w:rsidRDefault="004648C8" w:rsidP="004648C8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E20E55">
        <w:rPr>
          <w:sz w:val="22"/>
          <w:szCs w:val="22"/>
        </w:rPr>
        <w:t xml:space="preserve">   В целях реализации мероприятий, направленных на обеспечение устойчивого функционирования объектов теплоснабжения на территории муниципального образования Сосновское сельское поселение прошу предоставить из бюджета муниципального образования Сосновское сельское поселение муниципального образования </w:t>
      </w:r>
      <w:proofErr w:type="spellStart"/>
      <w:r w:rsidRPr="00E20E55">
        <w:rPr>
          <w:sz w:val="22"/>
          <w:szCs w:val="22"/>
        </w:rPr>
        <w:t>Приозерский</w:t>
      </w:r>
      <w:proofErr w:type="spellEnd"/>
      <w:r w:rsidRPr="00E20E55">
        <w:rPr>
          <w:sz w:val="22"/>
          <w:szCs w:val="22"/>
        </w:rPr>
        <w:t xml:space="preserve"> муниципальный район Ленинградской области субсидию </w:t>
      </w:r>
      <w:r w:rsidRPr="00E20E55">
        <w:rPr>
          <w:rFonts w:eastAsiaTheme="minorHAnsi"/>
          <w:sz w:val="22"/>
          <w:szCs w:val="22"/>
          <w:lang w:bidi="ru-RU"/>
        </w:rPr>
        <w:t xml:space="preserve">на </w:t>
      </w:r>
      <w:r w:rsidRPr="00E20E55">
        <w:rPr>
          <w:sz w:val="22"/>
          <w:szCs w:val="22"/>
        </w:rPr>
        <w:t xml:space="preserve">осуществление мероприятий по приобретению твердого топлива (угля), в сумме ____________   руб. </w:t>
      </w:r>
    </w:p>
    <w:p w:rsidR="004648C8" w:rsidRPr="00E20E55" w:rsidRDefault="004648C8" w:rsidP="004648C8">
      <w:pPr>
        <w:pStyle w:val="a9"/>
        <w:tabs>
          <w:tab w:val="left" w:pos="0"/>
          <w:tab w:val="num" w:pos="540"/>
          <w:tab w:val="left" w:pos="1080"/>
        </w:tabs>
        <w:ind w:firstLine="709"/>
        <w:rPr>
          <w:sz w:val="22"/>
          <w:szCs w:val="22"/>
        </w:rPr>
      </w:pPr>
    </w:p>
    <w:p w:rsidR="004648C8" w:rsidRPr="00E20E55" w:rsidRDefault="004648C8" w:rsidP="004648C8">
      <w:pPr>
        <w:pStyle w:val="a9"/>
        <w:tabs>
          <w:tab w:val="left" w:pos="0"/>
          <w:tab w:val="num" w:pos="540"/>
          <w:tab w:val="left" w:pos="1080"/>
        </w:tabs>
        <w:ind w:firstLine="709"/>
        <w:rPr>
          <w:sz w:val="22"/>
          <w:szCs w:val="22"/>
        </w:rPr>
      </w:pPr>
      <w:r w:rsidRPr="00E20E55">
        <w:rPr>
          <w:sz w:val="22"/>
          <w:szCs w:val="22"/>
        </w:rPr>
        <w:t>К заявке предоставляем следующую информацию: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4"/>
        <w:gridCol w:w="3402"/>
      </w:tblGrid>
      <w:tr w:rsidR="004648C8" w:rsidRPr="00E20E55" w:rsidTr="0041657A">
        <w:trPr>
          <w:trHeight w:val="4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 xml:space="preserve">1. Полное и сокращенное наименование муниципального унитарного предприятия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8" w:rsidRPr="00E20E55" w:rsidRDefault="004648C8" w:rsidP="0041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48C8" w:rsidRPr="00E20E55" w:rsidRDefault="004648C8" w:rsidP="0041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8C8" w:rsidRPr="00E20E55" w:rsidTr="0041657A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 xml:space="preserve">2. Юридический адрес муниципального унитарного предприятия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8" w:rsidRPr="00E20E55" w:rsidRDefault="004648C8" w:rsidP="0041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8C8" w:rsidRPr="00E20E55" w:rsidRDefault="004648C8" w:rsidP="0041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8C8" w:rsidRPr="00E20E55" w:rsidTr="0041657A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>3. Почтовый адрес Организации с указанием контактного телефона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8" w:rsidRPr="00E20E55" w:rsidRDefault="004648C8" w:rsidP="0041657A"/>
          <w:p w:rsidR="004648C8" w:rsidRPr="00E20E55" w:rsidRDefault="004648C8" w:rsidP="0041657A"/>
        </w:tc>
      </w:tr>
      <w:tr w:rsidR="004648C8" w:rsidRPr="00E20E55" w:rsidTr="0041657A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 xml:space="preserve">4. Фамилия, имя, отчество руководителя </w:t>
            </w:r>
          </w:p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 xml:space="preserve">    Фамилия, имя, отчество главного бухгалтера (бухгалтера)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8" w:rsidRPr="00E20E55" w:rsidRDefault="004648C8" w:rsidP="0041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648C8" w:rsidRPr="00E20E55" w:rsidTr="0041657A">
        <w:trPr>
          <w:trHeight w:val="4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>5. Наименование учредительного документа, на основании которого действует муниципальное унитарное предприятие, регистрационные данные, дата, место и орган регистрации, ИНН участника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8" w:rsidRPr="00E20E55" w:rsidRDefault="004648C8" w:rsidP="0041657A">
            <w:pPr>
              <w:jc w:val="center"/>
            </w:pPr>
          </w:p>
        </w:tc>
      </w:tr>
      <w:tr w:rsidR="004648C8" w:rsidRPr="00E20E55" w:rsidTr="0041657A">
        <w:trPr>
          <w:trHeight w:val="9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>6. Банковские реквизиты:</w:t>
            </w:r>
          </w:p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 xml:space="preserve">- наименование обслуживающего банка, </w:t>
            </w:r>
          </w:p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 xml:space="preserve">- расчетный счет, </w:t>
            </w:r>
          </w:p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 xml:space="preserve">- корреспондентский счет, </w:t>
            </w:r>
          </w:p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>- код БИК,</w:t>
            </w:r>
          </w:p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>- код ОКПО/КПП</w:t>
            </w:r>
          </w:p>
          <w:p w:rsidR="004648C8" w:rsidRPr="00E20E55" w:rsidRDefault="004648C8" w:rsidP="004165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E55">
              <w:rPr>
                <w:rFonts w:ascii="Times New Roman" w:hAnsi="Times New Roman" w:cs="Times New Roman"/>
                <w:sz w:val="22"/>
                <w:szCs w:val="22"/>
              </w:rPr>
              <w:t>- код ОКАТО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8" w:rsidRPr="00E20E55" w:rsidRDefault="004648C8" w:rsidP="0041657A"/>
        </w:tc>
      </w:tr>
    </w:tbl>
    <w:p w:rsidR="004648C8" w:rsidRPr="00E20E55" w:rsidRDefault="004648C8" w:rsidP="004648C8">
      <w:pPr>
        <w:jc w:val="both"/>
        <w:rPr>
          <w:sz w:val="22"/>
          <w:szCs w:val="22"/>
        </w:rPr>
      </w:pPr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  <w:u w:val="single"/>
        </w:rPr>
      </w:pPr>
      <w:r w:rsidRPr="00E20E55">
        <w:rPr>
          <w:sz w:val="22"/>
          <w:szCs w:val="22"/>
          <w:u w:val="single"/>
        </w:rPr>
        <w:t>Настоящим подтверждаю:</w:t>
      </w:r>
    </w:p>
    <w:p w:rsidR="004648C8" w:rsidRPr="00E20E55" w:rsidRDefault="004648C8" w:rsidP="004648C8">
      <w:pPr>
        <w:spacing w:line="276" w:lineRule="auto"/>
        <w:ind w:firstLine="567"/>
        <w:jc w:val="both"/>
        <w:rPr>
          <w:sz w:val="22"/>
          <w:szCs w:val="22"/>
        </w:rPr>
      </w:pPr>
      <w:r w:rsidRPr="00E20E55">
        <w:rPr>
          <w:sz w:val="22"/>
          <w:szCs w:val="22"/>
        </w:rPr>
        <w:t>1. Муниципальное унитарное предприятие не находятся в любой из процедур банкротства, в том числе в добровольной ликвидации, реорганизации и в отношении  муниципального унитарного предприятия не возбуждены дела о несостоятельности (банкротстве).</w:t>
      </w:r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</w:rPr>
      </w:pPr>
      <w:r w:rsidRPr="00E20E55">
        <w:rPr>
          <w:sz w:val="22"/>
          <w:szCs w:val="22"/>
        </w:rPr>
        <w:t xml:space="preserve">2. С условиями предоставления субсидии </w:t>
      </w:r>
      <w:proofErr w:type="gramStart"/>
      <w:r w:rsidRPr="00E20E55">
        <w:rPr>
          <w:sz w:val="22"/>
          <w:szCs w:val="22"/>
        </w:rPr>
        <w:t>ознакомлен</w:t>
      </w:r>
      <w:proofErr w:type="gramEnd"/>
      <w:r w:rsidRPr="00E20E55">
        <w:rPr>
          <w:sz w:val="22"/>
          <w:szCs w:val="22"/>
        </w:rPr>
        <w:t xml:space="preserve"> и согласен.</w:t>
      </w:r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</w:rPr>
      </w:pPr>
      <w:r w:rsidRPr="00E20E55">
        <w:rPr>
          <w:sz w:val="22"/>
          <w:szCs w:val="22"/>
        </w:rPr>
        <w:t xml:space="preserve">3. Осведомлен, что субсидия носит целевой характер и не может быть использована на другие цели, кроме </w:t>
      </w:r>
      <w:proofErr w:type="gramStart"/>
      <w:r w:rsidRPr="00E20E55">
        <w:rPr>
          <w:sz w:val="22"/>
          <w:szCs w:val="22"/>
        </w:rPr>
        <w:t>указанных</w:t>
      </w:r>
      <w:proofErr w:type="gramEnd"/>
      <w:r w:rsidRPr="00E20E55">
        <w:rPr>
          <w:sz w:val="22"/>
          <w:szCs w:val="22"/>
        </w:rPr>
        <w:t xml:space="preserve"> в настоящей заявке.</w:t>
      </w:r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</w:rPr>
      </w:pPr>
      <w:r w:rsidRPr="00E20E55">
        <w:rPr>
          <w:sz w:val="22"/>
          <w:szCs w:val="22"/>
        </w:rPr>
        <w:t>4. Не возражаю против проверки предоставляемой информации.</w:t>
      </w:r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</w:rPr>
      </w:pPr>
      <w:r w:rsidRPr="00E20E55">
        <w:rPr>
          <w:sz w:val="22"/>
          <w:szCs w:val="22"/>
        </w:rPr>
        <w:t>5.  Даю  согласие  на  обработку  моих  персональных  данных и    доступ    к  ней  любых заинтересованных  лиц  (под  персональными  данными подразумевается любая информация,  имеющая ко мне отношение как к субъекту персональных данных, в  том  числе  фамилия,  имя,  отчество,  дата  и  место  рождения, адрес проживания и любая другая информация).</w:t>
      </w:r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E20E55">
        <w:rPr>
          <w:sz w:val="22"/>
          <w:szCs w:val="22"/>
        </w:rPr>
        <w:t>Я  уведомлен  и  понимаю,  что  под  обработкой  персональных данных подразумевается  сбор,  систематизация,  накопление,  хранение, уточнение (обновление,  изменение),  использование  и  любые другие действия (операции) с персональными данными.</w:t>
      </w:r>
      <w:proofErr w:type="gramEnd"/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</w:rPr>
      </w:pPr>
      <w:r w:rsidRPr="00E20E55">
        <w:rPr>
          <w:sz w:val="22"/>
          <w:szCs w:val="22"/>
        </w:rPr>
        <w:t>6.  Достоверность и подлинность представленных сведений гарантирую.</w:t>
      </w:r>
    </w:p>
    <w:p w:rsidR="004648C8" w:rsidRPr="00E20E55" w:rsidRDefault="004648C8" w:rsidP="004648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E20E55">
        <w:rPr>
          <w:rFonts w:ascii="Times New Roman" w:hAnsi="Times New Roman" w:cs="Times New Roman"/>
          <w:sz w:val="22"/>
          <w:szCs w:val="22"/>
        </w:rPr>
        <w:t xml:space="preserve">Согласен на осуществление Администрацией МО Сосновское сельское поселение и    органами муниципального финансового  контроля  проверок соблюдения условий, целей и порядка предоставления субсидии в целях реализации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поселение, из бюджета муниципального образования Сосновское сельское поселение муниципального образования </w:t>
      </w:r>
      <w:proofErr w:type="spellStart"/>
      <w:r w:rsidRPr="00E20E55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Pr="00E20E55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области.</w:t>
      </w:r>
      <w:proofErr w:type="gramEnd"/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</w:rPr>
      </w:pPr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</w:rPr>
      </w:pPr>
      <w:r w:rsidRPr="00E20E55">
        <w:rPr>
          <w:sz w:val="22"/>
          <w:szCs w:val="22"/>
        </w:rPr>
        <w:t>Настоящей заявкой подтверждаю достоверность сведений и соблюдение условий предоставления субсидии, предусмотренных Порядком.</w:t>
      </w:r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</w:rPr>
      </w:pPr>
    </w:p>
    <w:p w:rsidR="004648C8" w:rsidRPr="00E20E55" w:rsidRDefault="004648C8" w:rsidP="004648C8">
      <w:pPr>
        <w:spacing w:line="276" w:lineRule="auto"/>
        <w:ind w:firstLine="540"/>
        <w:jc w:val="both"/>
        <w:rPr>
          <w:sz w:val="22"/>
          <w:szCs w:val="22"/>
          <w:u w:val="single"/>
        </w:rPr>
      </w:pPr>
      <w:r w:rsidRPr="00E20E55">
        <w:rPr>
          <w:sz w:val="22"/>
          <w:szCs w:val="22"/>
          <w:u w:val="single"/>
        </w:rPr>
        <w:t>Прилагаемые документы:</w:t>
      </w:r>
    </w:p>
    <w:p w:rsidR="00E52ACD" w:rsidRPr="00E20E55" w:rsidRDefault="00E52ACD" w:rsidP="00E52ACD">
      <w:pPr>
        <w:spacing w:line="276" w:lineRule="auto"/>
        <w:ind w:firstLine="540"/>
        <w:jc w:val="both"/>
        <w:rPr>
          <w:sz w:val="22"/>
          <w:szCs w:val="22"/>
        </w:rPr>
      </w:pPr>
      <w:r w:rsidRPr="00E20E55">
        <w:rPr>
          <w:sz w:val="22"/>
          <w:szCs w:val="22"/>
        </w:rPr>
        <w:t xml:space="preserve">1. Копии заключенных договоров на приобретение  твердого топлива (угля); </w:t>
      </w:r>
    </w:p>
    <w:p w:rsidR="00E52ACD" w:rsidRPr="00E20E55" w:rsidRDefault="00E52ACD" w:rsidP="00E52ACD">
      <w:pPr>
        <w:spacing w:line="276" w:lineRule="auto"/>
        <w:ind w:firstLine="540"/>
        <w:jc w:val="both"/>
        <w:rPr>
          <w:sz w:val="22"/>
          <w:szCs w:val="22"/>
        </w:rPr>
      </w:pPr>
      <w:r w:rsidRPr="00E20E55">
        <w:rPr>
          <w:sz w:val="22"/>
          <w:szCs w:val="22"/>
        </w:rPr>
        <w:t>2. Объемы и график поставки твердого топлива (угля) по котельным МО Сосновское сельское поселение</w:t>
      </w:r>
    </w:p>
    <w:p w:rsidR="00E52ACD" w:rsidRPr="00E20E55" w:rsidRDefault="00E52ACD" w:rsidP="00E52ACD">
      <w:pPr>
        <w:spacing w:line="276" w:lineRule="auto"/>
        <w:ind w:firstLine="540"/>
        <w:jc w:val="both"/>
        <w:rPr>
          <w:sz w:val="22"/>
          <w:szCs w:val="22"/>
        </w:rPr>
      </w:pPr>
      <w:r w:rsidRPr="00E20E55">
        <w:rPr>
          <w:sz w:val="22"/>
          <w:szCs w:val="22"/>
        </w:rPr>
        <w:t>3. Реестр заключенных муниципальных контрактов, договоров на реализацию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 на ____ 202__ года.</w:t>
      </w:r>
    </w:p>
    <w:p w:rsidR="004648C8" w:rsidRPr="00E20E55" w:rsidRDefault="004648C8" w:rsidP="004648C8">
      <w:pPr>
        <w:ind w:firstLine="540"/>
        <w:jc w:val="both"/>
        <w:rPr>
          <w:sz w:val="22"/>
          <w:szCs w:val="22"/>
        </w:rPr>
      </w:pPr>
    </w:p>
    <w:p w:rsidR="004648C8" w:rsidRPr="00E20E55" w:rsidRDefault="004648C8" w:rsidP="004648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>Всего приложено документов на ______________ листах.</w:t>
      </w:r>
    </w:p>
    <w:p w:rsidR="004648C8" w:rsidRPr="00E20E55" w:rsidRDefault="004648C8" w:rsidP="004648C8">
      <w:pPr>
        <w:jc w:val="both"/>
        <w:rPr>
          <w:sz w:val="22"/>
          <w:szCs w:val="22"/>
        </w:rPr>
      </w:pPr>
    </w:p>
    <w:p w:rsidR="004648C8" w:rsidRPr="00E20E55" w:rsidRDefault="004648C8" w:rsidP="004648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 xml:space="preserve">         Генеральный  директор  _______________________ ____________________ </w:t>
      </w:r>
    </w:p>
    <w:p w:rsidR="004648C8" w:rsidRPr="00E20E55" w:rsidRDefault="004648C8" w:rsidP="004648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(личная подпись)                    (ФИО полностью)</w:t>
      </w:r>
    </w:p>
    <w:p w:rsidR="004648C8" w:rsidRPr="00E20E55" w:rsidRDefault="004648C8" w:rsidP="004648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>___________</w:t>
      </w:r>
    </w:p>
    <w:p w:rsidR="004648C8" w:rsidRPr="00E20E55" w:rsidRDefault="004648C8" w:rsidP="004648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 xml:space="preserve">дата  </w:t>
      </w:r>
    </w:p>
    <w:p w:rsidR="004648C8" w:rsidRPr="00E20E55" w:rsidRDefault="004648C8" w:rsidP="004648C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48C8" w:rsidRPr="00E20E55" w:rsidRDefault="004648C8" w:rsidP="004648C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48C8" w:rsidRPr="00E20E55" w:rsidRDefault="004648C8" w:rsidP="004648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20E55">
        <w:rPr>
          <w:rFonts w:ascii="Times New Roman" w:hAnsi="Times New Roman" w:cs="Times New Roman"/>
          <w:sz w:val="22"/>
          <w:szCs w:val="22"/>
        </w:rPr>
        <w:t>М.П.</w:t>
      </w:r>
    </w:p>
    <w:p w:rsidR="004648C8" w:rsidRPr="00E20E55" w:rsidRDefault="004648C8" w:rsidP="004648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A3247" w:rsidRPr="00E20E55" w:rsidRDefault="00E20E55" w:rsidP="00E20E55">
      <w:pPr>
        <w:pStyle w:val="ConsPlusTitle"/>
        <w:widowControl/>
        <w:tabs>
          <w:tab w:val="left" w:pos="3960"/>
        </w:tabs>
        <w:jc w:val="right"/>
      </w:pPr>
      <w:r w:rsidRPr="00E20E5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9176AD" w:rsidRPr="00E20E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риложение к </w:t>
      </w:r>
      <w:r w:rsidRPr="00E20E55">
        <w:rPr>
          <w:rFonts w:ascii="Times New Roman" w:hAnsi="Times New Roman" w:cs="Times New Roman"/>
          <w:b w:val="0"/>
          <w:bCs w:val="0"/>
          <w:sz w:val="24"/>
          <w:szCs w:val="24"/>
        </w:rPr>
        <w:t>заявке</w:t>
      </w:r>
    </w:p>
    <w:p w:rsidR="00DA3247" w:rsidRPr="00E20E55" w:rsidRDefault="00DA3247" w:rsidP="00DA3247">
      <w:pPr>
        <w:jc w:val="center"/>
        <w:rPr>
          <w:bCs/>
        </w:rPr>
      </w:pPr>
      <w:r w:rsidRPr="00E20E55">
        <w:rPr>
          <w:bCs/>
        </w:rPr>
        <w:t>РЕЕСТР</w:t>
      </w:r>
    </w:p>
    <w:p w:rsidR="004648C8" w:rsidRPr="00E20E55" w:rsidRDefault="004648C8" w:rsidP="00DA3247">
      <w:pPr>
        <w:jc w:val="center"/>
        <w:rPr>
          <w:bCs/>
        </w:rPr>
      </w:pPr>
      <w:r w:rsidRPr="00E20E55">
        <w:rPr>
          <w:bCs/>
        </w:rPr>
        <w:t>заключенных муниципальных контрактов, договоров</w:t>
      </w:r>
    </w:p>
    <w:p w:rsidR="004648C8" w:rsidRPr="00E20E55" w:rsidRDefault="004648C8" w:rsidP="00DA3247">
      <w:pPr>
        <w:jc w:val="center"/>
        <w:rPr>
          <w:bCs/>
        </w:rPr>
      </w:pPr>
      <w:r w:rsidRPr="00E20E55">
        <w:rPr>
          <w:sz w:val="22"/>
          <w:szCs w:val="22"/>
        </w:rPr>
        <w:t>на реализацию мероприятий, направленных на обеспечение устойчивого функционирования объектов теплоснабжения  на территории муниципального образования Сосновское сельское поселение</w:t>
      </w:r>
      <w:r w:rsidRPr="00E20E55">
        <w:rPr>
          <w:bCs/>
        </w:rPr>
        <w:t xml:space="preserve"> </w:t>
      </w:r>
    </w:p>
    <w:p w:rsidR="00DA3247" w:rsidRPr="00E20E55" w:rsidRDefault="004648C8" w:rsidP="00DA3247">
      <w:pPr>
        <w:jc w:val="center"/>
        <w:rPr>
          <w:bCs/>
        </w:rPr>
      </w:pPr>
      <w:r w:rsidRPr="00E20E55">
        <w:rPr>
          <w:bCs/>
        </w:rPr>
        <w:t>н</w:t>
      </w:r>
      <w:r w:rsidR="00DA3247" w:rsidRPr="00E20E55">
        <w:rPr>
          <w:bCs/>
        </w:rPr>
        <w:t>а ______________ 20</w:t>
      </w:r>
      <w:r w:rsidRPr="00E20E55">
        <w:rPr>
          <w:bCs/>
        </w:rPr>
        <w:t>2</w:t>
      </w:r>
      <w:r w:rsidR="00DA3247" w:rsidRPr="00E20E55">
        <w:rPr>
          <w:bCs/>
        </w:rPr>
        <w:t>__ года</w:t>
      </w:r>
    </w:p>
    <w:p w:rsidR="00DA3247" w:rsidRPr="00E20E55" w:rsidRDefault="00DA3247" w:rsidP="00DA3247">
      <w:pPr>
        <w:jc w:val="center"/>
        <w:rPr>
          <w:bCs/>
        </w:rPr>
      </w:pPr>
      <w:r w:rsidRPr="00E20E55">
        <w:rPr>
          <w:bCs/>
        </w:rPr>
        <w:t>(месяц)</w:t>
      </w:r>
    </w:p>
    <w:p w:rsidR="004648C8" w:rsidRPr="00E20E55" w:rsidRDefault="004648C8" w:rsidP="00DA3247">
      <w:pPr>
        <w:jc w:val="center"/>
        <w:rPr>
          <w:bCs/>
        </w:rPr>
      </w:pPr>
    </w:p>
    <w:p w:rsidR="004648C8" w:rsidRPr="00E20E55" w:rsidRDefault="004648C8" w:rsidP="00DA3247">
      <w:pPr>
        <w:jc w:val="center"/>
        <w:rPr>
          <w:bCs/>
        </w:rPr>
      </w:pPr>
    </w:p>
    <w:tbl>
      <w:tblPr>
        <w:tblStyle w:val="af0"/>
        <w:tblW w:w="0" w:type="auto"/>
        <w:tblLook w:val="04A0"/>
      </w:tblPr>
      <w:tblGrid>
        <w:gridCol w:w="1624"/>
        <w:gridCol w:w="1633"/>
        <w:gridCol w:w="1813"/>
        <w:gridCol w:w="2976"/>
        <w:gridCol w:w="1631"/>
      </w:tblGrid>
      <w:tr w:rsidR="004648C8" w:rsidRPr="00E20E55" w:rsidTr="004648C8">
        <w:tc>
          <w:tcPr>
            <w:tcW w:w="1624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  <w:r w:rsidRPr="00E20E55">
              <w:rPr>
                <w:bCs/>
              </w:rPr>
              <w:t xml:space="preserve">№ </w:t>
            </w:r>
            <w:proofErr w:type="spellStart"/>
            <w:proofErr w:type="gramStart"/>
            <w:r w:rsidRPr="00E20E55">
              <w:rPr>
                <w:bCs/>
              </w:rPr>
              <w:t>п</w:t>
            </w:r>
            <w:proofErr w:type="spellEnd"/>
            <w:proofErr w:type="gramEnd"/>
            <w:r w:rsidRPr="00E20E55">
              <w:rPr>
                <w:bCs/>
              </w:rPr>
              <w:t>/</w:t>
            </w:r>
            <w:proofErr w:type="spellStart"/>
            <w:r w:rsidRPr="00E20E55">
              <w:rPr>
                <w:bCs/>
              </w:rPr>
              <w:t>п</w:t>
            </w:r>
            <w:proofErr w:type="spellEnd"/>
            <w:r w:rsidRPr="00E20E55">
              <w:rPr>
                <w:bCs/>
              </w:rPr>
              <w:t xml:space="preserve"> </w:t>
            </w:r>
          </w:p>
        </w:tc>
        <w:tc>
          <w:tcPr>
            <w:tcW w:w="1633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  <w:r w:rsidRPr="00E20E55">
              <w:rPr>
                <w:bCs/>
              </w:rPr>
              <w:t xml:space="preserve">№ договора </w:t>
            </w:r>
          </w:p>
        </w:tc>
        <w:tc>
          <w:tcPr>
            <w:tcW w:w="1813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  <w:r w:rsidRPr="00E20E55">
              <w:rPr>
                <w:bCs/>
              </w:rPr>
              <w:t>Дата договора</w:t>
            </w:r>
          </w:p>
        </w:tc>
        <w:tc>
          <w:tcPr>
            <w:tcW w:w="2976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  <w:r w:rsidRPr="00E20E55">
              <w:rPr>
                <w:bCs/>
              </w:rPr>
              <w:t>Наименование мероприятия</w:t>
            </w:r>
          </w:p>
        </w:tc>
        <w:tc>
          <w:tcPr>
            <w:tcW w:w="1631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  <w:r w:rsidRPr="00E20E55">
              <w:rPr>
                <w:bCs/>
              </w:rPr>
              <w:t xml:space="preserve">Сумма </w:t>
            </w:r>
          </w:p>
        </w:tc>
      </w:tr>
      <w:tr w:rsidR="004648C8" w:rsidRPr="00E20E55" w:rsidTr="004648C8">
        <w:tc>
          <w:tcPr>
            <w:tcW w:w="1624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  <w:tc>
          <w:tcPr>
            <w:tcW w:w="1633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  <w:tc>
          <w:tcPr>
            <w:tcW w:w="1813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  <w:tc>
          <w:tcPr>
            <w:tcW w:w="2976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  <w:tc>
          <w:tcPr>
            <w:tcW w:w="1631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</w:tr>
      <w:tr w:rsidR="004648C8" w:rsidRPr="00E20E55" w:rsidTr="004648C8">
        <w:tc>
          <w:tcPr>
            <w:tcW w:w="1624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  <w:tc>
          <w:tcPr>
            <w:tcW w:w="1633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  <w:tc>
          <w:tcPr>
            <w:tcW w:w="1813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  <w:tc>
          <w:tcPr>
            <w:tcW w:w="2976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  <w:tc>
          <w:tcPr>
            <w:tcW w:w="1631" w:type="dxa"/>
          </w:tcPr>
          <w:p w:rsidR="004648C8" w:rsidRPr="00E20E55" w:rsidRDefault="004648C8" w:rsidP="00DA3247">
            <w:pPr>
              <w:jc w:val="center"/>
              <w:rPr>
                <w:bCs/>
              </w:rPr>
            </w:pPr>
          </w:p>
        </w:tc>
      </w:tr>
    </w:tbl>
    <w:p w:rsidR="004648C8" w:rsidRPr="00E20E55" w:rsidRDefault="004648C8" w:rsidP="00DA3247">
      <w:pPr>
        <w:jc w:val="center"/>
        <w:rPr>
          <w:bCs/>
        </w:rPr>
      </w:pPr>
    </w:p>
    <w:p w:rsidR="00DA3247" w:rsidRPr="00E20E55" w:rsidRDefault="00DA3247" w:rsidP="00DA3247">
      <w:pPr>
        <w:jc w:val="center"/>
        <w:rPr>
          <w:b/>
          <w:bCs/>
        </w:rPr>
      </w:pPr>
    </w:p>
    <w:p w:rsidR="00DA3247" w:rsidRPr="00E20E55" w:rsidRDefault="00DA3247" w:rsidP="00DA3247">
      <w:pPr>
        <w:jc w:val="both"/>
      </w:pPr>
    </w:p>
    <w:p w:rsidR="00DA3247" w:rsidRPr="00E20E55" w:rsidRDefault="00DA3247" w:rsidP="00DA3247">
      <w:pPr>
        <w:jc w:val="both"/>
      </w:pPr>
      <w:r w:rsidRPr="00E20E55">
        <w:t>Руководитель                              _______________________  /____________________/</w:t>
      </w:r>
    </w:p>
    <w:p w:rsidR="00DA3247" w:rsidRPr="00E20E55" w:rsidRDefault="00DA3247" w:rsidP="00DA3247">
      <w:pPr>
        <w:jc w:val="both"/>
        <w:rPr>
          <w:iCs/>
          <w:sz w:val="16"/>
          <w:szCs w:val="16"/>
        </w:rPr>
      </w:pPr>
      <w:r w:rsidRPr="00E20E55">
        <w:rPr>
          <w:iCs/>
        </w:rPr>
        <w:tab/>
        <w:t xml:space="preserve">                                                             </w:t>
      </w:r>
      <w:r w:rsidRPr="00E20E55">
        <w:rPr>
          <w:iCs/>
          <w:sz w:val="16"/>
          <w:szCs w:val="16"/>
        </w:rPr>
        <w:t xml:space="preserve">(подпись)                                                   (Ф.И.О.)                                            </w:t>
      </w:r>
    </w:p>
    <w:p w:rsidR="00DA3247" w:rsidRPr="00E20E55" w:rsidRDefault="00DA3247" w:rsidP="00DA3247">
      <w:pPr>
        <w:jc w:val="both"/>
      </w:pPr>
    </w:p>
    <w:p w:rsidR="00DA3247" w:rsidRPr="00E20E55" w:rsidRDefault="00DA3247" w:rsidP="00DA3247">
      <w:pPr>
        <w:jc w:val="both"/>
        <w:rPr>
          <w:iCs/>
        </w:rPr>
      </w:pPr>
    </w:p>
    <w:p w:rsidR="0041657A" w:rsidRPr="00E20E55" w:rsidRDefault="00DA3247" w:rsidP="00E20E55">
      <w:pPr>
        <w:ind w:firstLine="11"/>
        <w:jc w:val="both"/>
      </w:pPr>
      <w:r w:rsidRPr="00E20E55">
        <w:t>М.П.</w:t>
      </w:r>
    </w:p>
    <w:sectPr w:rsidR="0041657A" w:rsidRPr="00E20E55" w:rsidSect="00E20E55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4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7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215A34B1"/>
    <w:multiLevelType w:val="multilevel"/>
    <w:tmpl w:val="A6EC23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8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22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A42C8"/>
    <w:multiLevelType w:val="multilevel"/>
    <w:tmpl w:val="5E8A33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E31268"/>
    <w:multiLevelType w:val="hybridMultilevel"/>
    <w:tmpl w:val="E098D55A"/>
    <w:lvl w:ilvl="0" w:tplc="E9CE3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D44AE1"/>
    <w:multiLevelType w:val="multilevel"/>
    <w:tmpl w:val="A6827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0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B795AC8"/>
    <w:multiLevelType w:val="multilevel"/>
    <w:tmpl w:val="EE049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3"/>
  </w:num>
  <w:num w:numId="5">
    <w:abstractNumId w:val="1"/>
  </w:num>
  <w:num w:numId="6">
    <w:abstractNumId w:val="27"/>
  </w:num>
  <w:num w:numId="7">
    <w:abstractNumId w:val="45"/>
  </w:num>
  <w:num w:numId="8">
    <w:abstractNumId w:val="16"/>
  </w:num>
  <w:num w:numId="9">
    <w:abstractNumId w:val="43"/>
  </w:num>
  <w:num w:numId="10">
    <w:abstractNumId w:val="32"/>
  </w:num>
  <w:num w:numId="11">
    <w:abstractNumId w:val="36"/>
  </w:num>
  <w:num w:numId="12">
    <w:abstractNumId w:val="2"/>
  </w:num>
  <w:num w:numId="13">
    <w:abstractNumId w:val="0"/>
  </w:num>
  <w:num w:numId="14">
    <w:abstractNumId w:val="3"/>
  </w:num>
  <w:num w:numId="15">
    <w:abstractNumId w:val="21"/>
  </w:num>
  <w:num w:numId="16">
    <w:abstractNumId w:val="28"/>
  </w:num>
  <w:num w:numId="17">
    <w:abstractNumId w:val="40"/>
  </w:num>
  <w:num w:numId="18">
    <w:abstractNumId w:val="17"/>
  </w:num>
  <w:num w:numId="19">
    <w:abstractNumId w:val="8"/>
  </w:num>
  <w:num w:numId="20">
    <w:abstractNumId w:val="34"/>
  </w:num>
  <w:num w:numId="21">
    <w:abstractNumId w:val="24"/>
  </w:num>
  <w:num w:numId="22">
    <w:abstractNumId w:val="33"/>
  </w:num>
  <w:num w:numId="23">
    <w:abstractNumId w:val="22"/>
  </w:num>
  <w:num w:numId="24">
    <w:abstractNumId w:val="25"/>
  </w:num>
  <w:num w:numId="25">
    <w:abstractNumId w:val="7"/>
  </w:num>
  <w:num w:numId="26">
    <w:abstractNumId w:val="9"/>
  </w:num>
  <w:num w:numId="27">
    <w:abstractNumId w:val="18"/>
  </w:num>
  <w:num w:numId="28">
    <w:abstractNumId w:val="44"/>
  </w:num>
  <w:num w:numId="29">
    <w:abstractNumId w:val="11"/>
  </w:num>
  <w:num w:numId="30">
    <w:abstractNumId w:val="31"/>
  </w:num>
  <w:num w:numId="31">
    <w:abstractNumId w:val="19"/>
  </w:num>
  <w:num w:numId="32">
    <w:abstractNumId w:val="23"/>
  </w:num>
  <w:num w:numId="33">
    <w:abstractNumId w:val="41"/>
  </w:num>
  <w:num w:numId="34">
    <w:abstractNumId w:val="37"/>
  </w:num>
  <w:num w:numId="35">
    <w:abstractNumId w:val="20"/>
  </w:num>
  <w:num w:numId="36">
    <w:abstractNumId w:val="39"/>
  </w:num>
  <w:num w:numId="37">
    <w:abstractNumId w:val="10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8"/>
  </w:num>
  <w:num w:numId="41">
    <w:abstractNumId w:val="15"/>
  </w:num>
  <w:num w:numId="42">
    <w:abstractNumId w:val="30"/>
  </w:num>
  <w:num w:numId="43">
    <w:abstractNumId w:val="42"/>
  </w:num>
  <w:num w:numId="44">
    <w:abstractNumId w:val="29"/>
  </w:num>
  <w:num w:numId="45">
    <w:abstractNumId w:val="35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044D3"/>
    <w:rsid w:val="000072FD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4523A"/>
    <w:rsid w:val="00047196"/>
    <w:rsid w:val="0005107C"/>
    <w:rsid w:val="00062D47"/>
    <w:rsid w:val="00073A0B"/>
    <w:rsid w:val="000916EE"/>
    <w:rsid w:val="00091D31"/>
    <w:rsid w:val="000A3268"/>
    <w:rsid w:val="000B3F2B"/>
    <w:rsid w:val="000C3202"/>
    <w:rsid w:val="000D01B7"/>
    <w:rsid w:val="000D28C6"/>
    <w:rsid w:val="000D5E82"/>
    <w:rsid w:val="000E2530"/>
    <w:rsid w:val="000F2B27"/>
    <w:rsid w:val="0010431C"/>
    <w:rsid w:val="001064CA"/>
    <w:rsid w:val="00107EA6"/>
    <w:rsid w:val="00112607"/>
    <w:rsid w:val="00121662"/>
    <w:rsid w:val="00121E27"/>
    <w:rsid w:val="0012386F"/>
    <w:rsid w:val="0013030C"/>
    <w:rsid w:val="00151A82"/>
    <w:rsid w:val="00154236"/>
    <w:rsid w:val="00160A5A"/>
    <w:rsid w:val="00164108"/>
    <w:rsid w:val="00174199"/>
    <w:rsid w:val="00176814"/>
    <w:rsid w:val="001A47FB"/>
    <w:rsid w:val="001A4EB4"/>
    <w:rsid w:val="001B00AD"/>
    <w:rsid w:val="001B34FA"/>
    <w:rsid w:val="001B3E4A"/>
    <w:rsid w:val="001D2987"/>
    <w:rsid w:val="001E6484"/>
    <w:rsid w:val="001F3A11"/>
    <w:rsid w:val="002112C8"/>
    <w:rsid w:val="00220AAF"/>
    <w:rsid w:val="00222F83"/>
    <w:rsid w:val="002346DF"/>
    <w:rsid w:val="00237717"/>
    <w:rsid w:val="00261295"/>
    <w:rsid w:val="00261556"/>
    <w:rsid w:val="002679BB"/>
    <w:rsid w:val="00270525"/>
    <w:rsid w:val="002756D6"/>
    <w:rsid w:val="00275893"/>
    <w:rsid w:val="00280B01"/>
    <w:rsid w:val="002849CF"/>
    <w:rsid w:val="002864EF"/>
    <w:rsid w:val="002A3C9A"/>
    <w:rsid w:val="002B2393"/>
    <w:rsid w:val="002B438D"/>
    <w:rsid w:val="002B4B67"/>
    <w:rsid w:val="002B691C"/>
    <w:rsid w:val="002D3D4A"/>
    <w:rsid w:val="002D7C6D"/>
    <w:rsid w:val="002F074D"/>
    <w:rsid w:val="00301EBE"/>
    <w:rsid w:val="003044D3"/>
    <w:rsid w:val="003332EF"/>
    <w:rsid w:val="0033785E"/>
    <w:rsid w:val="00355D43"/>
    <w:rsid w:val="00367588"/>
    <w:rsid w:val="00373C5C"/>
    <w:rsid w:val="003740B2"/>
    <w:rsid w:val="003A4514"/>
    <w:rsid w:val="003B07FD"/>
    <w:rsid w:val="003C7226"/>
    <w:rsid w:val="00403E59"/>
    <w:rsid w:val="0041657A"/>
    <w:rsid w:val="00422253"/>
    <w:rsid w:val="00425CF0"/>
    <w:rsid w:val="004327FB"/>
    <w:rsid w:val="0044160B"/>
    <w:rsid w:val="00454F3C"/>
    <w:rsid w:val="004648C8"/>
    <w:rsid w:val="004A0A6A"/>
    <w:rsid w:val="004A4195"/>
    <w:rsid w:val="004B42B8"/>
    <w:rsid w:val="004C1F5A"/>
    <w:rsid w:val="004D2736"/>
    <w:rsid w:val="004E251A"/>
    <w:rsid w:val="004E4128"/>
    <w:rsid w:val="004E47CD"/>
    <w:rsid w:val="004F5160"/>
    <w:rsid w:val="004F63B6"/>
    <w:rsid w:val="00512B41"/>
    <w:rsid w:val="00516F0E"/>
    <w:rsid w:val="005268CC"/>
    <w:rsid w:val="005571E5"/>
    <w:rsid w:val="0056059B"/>
    <w:rsid w:val="00560AF9"/>
    <w:rsid w:val="0056212F"/>
    <w:rsid w:val="00564A1E"/>
    <w:rsid w:val="005664A0"/>
    <w:rsid w:val="00597C23"/>
    <w:rsid w:val="005A2816"/>
    <w:rsid w:val="005B4F75"/>
    <w:rsid w:val="005B6DA0"/>
    <w:rsid w:val="005D7D93"/>
    <w:rsid w:val="005E0CA9"/>
    <w:rsid w:val="006271FB"/>
    <w:rsid w:val="006414D6"/>
    <w:rsid w:val="006514B6"/>
    <w:rsid w:val="00674212"/>
    <w:rsid w:val="006A6DA4"/>
    <w:rsid w:val="006E5DFC"/>
    <w:rsid w:val="006E7F3E"/>
    <w:rsid w:val="0070234E"/>
    <w:rsid w:val="00714A40"/>
    <w:rsid w:val="00723DF8"/>
    <w:rsid w:val="00755B1A"/>
    <w:rsid w:val="00757890"/>
    <w:rsid w:val="007654F1"/>
    <w:rsid w:val="00786F9F"/>
    <w:rsid w:val="00795C65"/>
    <w:rsid w:val="007B6DE2"/>
    <w:rsid w:val="007D1F6C"/>
    <w:rsid w:val="007D5004"/>
    <w:rsid w:val="007F39A7"/>
    <w:rsid w:val="00803E3C"/>
    <w:rsid w:val="00830AFB"/>
    <w:rsid w:val="00845763"/>
    <w:rsid w:val="00857A04"/>
    <w:rsid w:val="0086582E"/>
    <w:rsid w:val="008706CA"/>
    <w:rsid w:val="00887631"/>
    <w:rsid w:val="008A3606"/>
    <w:rsid w:val="008A5864"/>
    <w:rsid w:val="008A62DE"/>
    <w:rsid w:val="008B06FF"/>
    <w:rsid w:val="008D289F"/>
    <w:rsid w:val="008E1CAE"/>
    <w:rsid w:val="008E75D7"/>
    <w:rsid w:val="008F3A97"/>
    <w:rsid w:val="00900C35"/>
    <w:rsid w:val="009045FD"/>
    <w:rsid w:val="009176AD"/>
    <w:rsid w:val="00921B05"/>
    <w:rsid w:val="00921C8A"/>
    <w:rsid w:val="00922829"/>
    <w:rsid w:val="00942E44"/>
    <w:rsid w:val="00955ABD"/>
    <w:rsid w:val="00971558"/>
    <w:rsid w:val="009716AA"/>
    <w:rsid w:val="009846F0"/>
    <w:rsid w:val="00991664"/>
    <w:rsid w:val="00994CB6"/>
    <w:rsid w:val="009A2753"/>
    <w:rsid w:val="009A6461"/>
    <w:rsid w:val="009B0681"/>
    <w:rsid w:val="009C3A80"/>
    <w:rsid w:val="009D59D1"/>
    <w:rsid w:val="009F2B0D"/>
    <w:rsid w:val="009F41EA"/>
    <w:rsid w:val="009F6EB2"/>
    <w:rsid w:val="00A07622"/>
    <w:rsid w:val="00A143C3"/>
    <w:rsid w:val="00A16C97"/>
    <w:rsid w:val="00A203B0"/>
    <w:rsid w:val="00A308B9"/>
    <w:rsid w:val="00A60F71"/>
    <w:rsid w:val="00A66573"/>
    <w:rsid w:val="00A66C02"/>
    <w:rsid w:val="00A77163"/>
    <w:rsid w:val="00A803D6"/>
    <w:rsid w:val="00A83714"/>
    <w:rsid w:val="00A900E7"/>
    <w:rsid w:val="00A920B0"/>
    <w:rsid w:val="00AA1931"/>
    <w:rsid w:val="00AA3AAA"/>
    <w:rsid w:val="00AC4CAA"/>
    <w:rsid w:val="00AC530E"/>
    <w:rsid w:val="00AC7D33"/>
    <w:rsid w:val="00AE5B2B"/>
    <w:rsid w:val="00B03440"/>
    <w:rsid w:val="00B224CB"/>
    <w:rsid w:val="00B30912"/>
    <w:rsid w:val="00B31775"/>
    <w:rsid w:val="00B327A0"/>
    <w:rsid w:val="00B37639"/>
    <w:rsid w:val="00B413FB"/>
    <w:rsid w:val="00B6208C"/>
    <w:rsid w:val="00B64722"/>
    <w:rsid w:val="00B66F0F"/>
    <w:rsid w:val="00B735EB"/>
    <w:rsid w:val="00B77DE3"/>
    <w:rsid w:val="00B92C61"/>
    <w:rsid w:val="00BA268C"/>
    <w:rsid w:val="00BB0D07"/>
    <w:rsid w:val="00BB6A6A"/>
    <w:rsid w:val="00BC03DD"/>
    <w:rsid w:val="00BC12CE"/>
    <w:rsid w:val="00BC2ED2"/>
    <w:rsid w:val="00BC7F3A"/>
    <w:rsid w:val="00BD08DC"/>
    <w:rsid w:val="00BD30EB"/>
    <w:rsid w:val="00BD3C38"/>
    <w:rsid w:val="00BE4B6E"/>
    <w:rsid w:val="00BE7ACE"/>
    <w:rsid w:val="00BF4440"/>
    <w:rsid w:val="00C103CA"/>
    <w:rsid w:val="00C11094"/>
    <w:rsid w:val="00C144CF"/>
    <w:rsid w:val="00C233D5"/>
    <w:rsid w:val="00C2731A"/>
    <w:rsid w:val="00C40BFB"/>
    <w:rsid w:val="00C56116"/>
    <w:rsid w:val="00C921CD"/>
    <w:rsid w:val="00C95747"/>
    <w:rsid w:val="00CA3B6A"/>
    <w:rsid w:val="00CA6765"/>
    <w:rsid w:val="00CB1EC8"/>
    <w:rsid w:val="00CC626C"/>
    <w:rsid w:val="00CE2653"/>
    <w:rsid w:val="00D00B5E"/>
    <w:rsid w:val="00D04893"/>
    <w:rsid w:val="00D1063B"/>
    <w:rsid w:val="00D20376"/>
    <w:rsid w:val="00D218AF"/>
    <w:rsid w:val="00D2207C"/>
    <w:rsid w:val="00D323CC"/>
    <w:rsid w:val="00D4568B"/>
    <w:rsid w:val="00D51CEB"/>
    <w:rsid w:val="00D85A8C"/>
    <w:rsid w:val="00D8678F"/>
    <w:rsid w:val="00D92FCC"/>
    <w:rsid w:val="00D97506"/>
    <w:rsid w:val="00DA3247"/>
    <w:rsid w:val="00DA35C7"/>
    <w:rsid w:val="00DA69E0"/>
    <w:rsid w:val="00DB51A8"/>
    <w:rsid w:val="00DC284C"/>
    <w:rsid w:val="00DD401B"/>
    <w:rsid w:val="00DD4E47"/>
    <w:rsid w:val="00DD5BCD"/>
    <w:rsid w:val="00DE4A78"/>
    <w:rsid w:val="00DE4D6E"/>
    <w:rsid w:val="00E00C09"/>
    <w:rsid w:val="00E03262"/>
    <w:rsid w:val="00E03FDE"/>
    <w:rsid w:val="00E11F61"/>
    <w:rsid w:val="00E13BE1"/>
    <w:rsid w:val="00E20E55"/>
    <w:rsid w:val="00E21502"/>
    <w:rsid w:val="00E3617D"/>
    <w:rsid w:val="00E45406"/>
    <w:rsid w:val="00E52ACD"/>
    <w:rsid w:val="00E536FD"/>
    <w:rsid w:val="00E6275E"/>
    <w:rsid w:val="00E679A8"/>
    <w:rsid w:val="00E74938"/>
    <w:rsid w:val="00E80560"/>
    <w:rsid w:val="00E829BE"/>
    <w:rsid w:val="00E94817"/>
    <w:rsid w:val="00E955C4"/>
    <w:rsid w:val="00E95978"/>
    <w:rsid w:val="00E96CCA"/>
    <w:rsid w:val="00EA4492"/>
    <w:rsid w:val="00EB30D9"/>
    <w:rsid w:val="00EE13B9"/>
    <w:rsid w:val="00F04FE5"/>
    <w:rsid w:val="00F077EF"/>
    <w:rsid w:val="00F12E73"/>
    <w:rsid w:val="00F3032B"/>
    <w:rsid w:val="00F32B90"/>
    <w:rsid w:val="00F455C0"/>
    <w:rsid w:val="00F579A0"/>
    <w:rsid w:val="00F57E20"/>
    <w:rsid w:val="00F60370"/>
    <w:rsid w:val="00F843DE"/>
    <w:rsid w:val="00F84F60"/>
    <w:rsid w:val="00F85F60"/>
    <w:rsid w:val="00FA0056"/>
    <w:rsid w:val="00FA3222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D1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E13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/>
      <w:outlineLvl w:val="6"/>
    </w:pPr>
    <w:rPr>
      <w:rFonts w:ascii="Calibri" w:hAnsi="Calibri"/>
      <w:lang w:val="en-US" w:bidi="en-US"/>
    </w:rPr>
  </w:style>
  <w:style w:type="paragraph" w:styleId="8">
    <w:name w:val="heading 8"/>
    <w:basedOn w:val="a0"/>
    <w:next w:val="a0"/>
    <w:link w:val="80"/>
    <w:uiPriority w:val="99"/>
    <w:qFormat/>
    <w:rsid w:val="00C11094"/>
    <w:pPr>
      <w:spacing w:before="240" w:after="60"/>
      <w:outlineLvl w:val="7"/>
    </w:pPr>
    <w:rPr>
      <w:rFonts w:ascii="Calibri" w:hAnsi="Calibri"/>
      <w:i/>
      <w:iCs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/>
      <w:outlineLvl w:val="8"/>
    </w:pPr>
    <w:rPr>
      <w:rFonts w:ascii="Cambria" w:hAnsi="Cambria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85F6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E13BE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E00C09"/>
    <w:pPr>
      <w:ind w:left="720"/>
      <w:contextualSpacing/>
    </w:pPr>
    <w:rPr>
      <w:rFonts w:ascii="Calibri" w:hAnsi="Calibri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uiPriority w:val="59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/>
      <w:jc w:val="center"/>
    </w:pPr>
    <w:rPr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C1109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uiPriority w:val="99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</w:pPr>
    <w:rPr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ind w:left="240" w:right="420"/>
    </w:pPr>
    <w:rPr>
      <w:i/>
      <w:iCs/>
      <w:noProof/>
      <w:spacing w:val="6"/>
      <w:lang w:eastAsia="ru-RU" w:bidi="en-US"/>
    </w:rPr>
  </w:style>
  <w:style w:type="character" w:styleId="af9">
    <w:name w:val="footnote reference"/>
    <w:uiPriority w:val="99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/>
    </w:pPr>
    <w:rPr>
      <w:lang w:eastAsia="ru-RU"/>
    </w:rPr>
  </w:style>
  <w:style w:type="paragraph" w:styleId="31">
    <w:name w:val="toc 3"/>
    <w:basedOn w:val="a0"/>
    <w:next w:val="a0"/>
    <w:autoRedefine/>
    <w:rsid w:val="00C11094"/>
    <w:pPr>
      <w:ind w:left="480"/>
    </w:pPr>
    <w:rPr>
      <w:lang w:eastAsia="ru-RU"/>
    </w:rPr>
  </w:style>
  <w:style w:type="paragraph" w:styleId="41">
    <w:name w:val="toc 4"/>
    <w:basedOn w:val="a0"/>
    <w:next w:val="a0"/>
    <w:autoRedefine/>
    <w:rsid w:val="00C11094"/>
    <w:pPr>
      <w:ind w:left="720"/>
    </w:pPr>
    <w:rPr>
      <w:lang w:eastAsia="ru-RU"/>
    </w:rPr>
  </w:style>
  <w:style w:type="paragraph" w:styleId="52">
    <w:name w:val="toc 5"/>
    <w:basedOn w:val="a0"/>
    <w:next w:val="a0"/>
    <w:autoRedefine/>
    <w:rsid w:val="00C11094"/>
    <w:pPr>
      <w:ind w:left="960"/>
    </w:pPr>
    <w:rPr>
      <w:lang w:eastAsia="ru-RU"/>
    </w:rPr>
  </w:style>
  <w:style w:type="paragraph" w:styleId="61">
    <w:name w:val="toc 6"/>
    <w:basedOn w:val="a0"/>
    <w:next w:val="a0"/>
    <w:autoRedefine/>
    <w:rsid w:val="00C11094"/>
    <w:pPr>
      <w:ind w:left="1200"/>
    </w:pPr>
    <w:rPr>
      <w:lang w:eastAsia="ru-RU"/>
    </w:rPr>
  </w:style>
  <w:style w:type="paragraph" w:styleId="71">
    <w:name w:val="toc 7"/>
    <w:basedOn w:val="a0"/>
    <w:next w:val="a0"/>
    <w:autoRedefine/>
    <w:rsid w:val="00C11094"/>
    <w:pPr>
      <w:ind w:left="1440"/>
    </w:pPr>
    <w:rPr>
      <w:lang w:eastAsia="ru-RU"/>
    </w:rPr>
  </w:style>
  <w:style w:type="paragraph" w:styleId="81">
    <w:name w:val="toc 8"/>
    <w:basedOn w:val="a0"/>
    <w:next w:val="a0"/>
    <w:autoRedefine/>
    <w:rsid w:val="00C11094"/>
    <w:pPr>
      <w:ind w:left="1680"/>
    </w:pPr>
    <w:rPr>
      <w:lang w:eastAsia="ru-RU"/>
    </w:rPr>
  </w:style>
  <w:style w:type="paragraph" w:styleId="91">
    <w:name w:val="toc 9"/>
    <w:basedOn w:val="a0"/>
    <w:next w:val="a0"/>
    <w:autoRedefine/>
    <w:rsid w:val="00C11094"/>
    <w:pPr>
      <w:ind w:left="1920"/>
    </w:pPr>
    <w:rPr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/>
    </w:pPr>
    <w:rPr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styleId="afb">
    <w:name w:val="Document Map"/>
    <w:basedOn w:val="a0"/>
    <w:link w:val="afc"/>
    <w:rsid w:val="00C11094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</w:pPr>
    <w:rPr>
      <w:rFonts w:ascii="Calibri" w:hAnsi="Calibri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uiPriority w:val="99"/>
    <w:rsid w:val="00C11094"/>
    <w:pPr>
      <w:ind w:firstLine="295"/>
    </w:pPr>
    <w:rPr>
      <w:rFonts w:ascii="Calibri" w:hAnsi="Calibri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ind w:left="-3119"/>
    </w:pPr>
    <w:rPr>
      <w:rFonts w:ascii="Century Gothic" w:hAnsi="Century Gothic" w:cs="Century Gothic"/>
      <w:i/>
      <w:iCs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/>
    </w:pPr>
    <w:rPr>
      <w:rFonts w:ascii="Century Gothic" w:hAnsi="Century Gothic"/>
      <w:b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jc w:val="center"/>
    </w:pPr>
    <w:rPr>
      <w:rFonts w:ascii="Arial" w:hAnsi="Arial"/>
      <w:i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/>
      <w:jc w:val="center"/>
    </w:pPr>
    <w:rPr>
      <w:rFonts w:ascii="Century Gothic" w:hAnsi="Century Gothic"/>
      <w:sz w:val="18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rPr>
      <w:rFonts w:ascii="Calibri" w:hAnsi="Calibri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/>
    </w:pPr>
    <w:rPr>
      <w:rFonts w:ascii="Calibri" w:hAnsi="Calibri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/>
    </w:pPr>
    <w:rPr>
      <w:rFonts w:ascii="Calibri" w:hAnsi="Calibri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/>
      <w:jc w:val="center"/>
      <w:outlineLvl w:val="1"/>
    </w:pPr>
    <w:rPr>
      <w:rFonts w:ascii="Cambria" w:hAnsi="Cambria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99"/>
    <w:qFormat/>
    <w:rsid w:val="00C11094"/>
    <w:rPr>
      <w:rFonts w:ascii="Calibri" w:hAnsi="Calibri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rPr>
      <w:rFonts w:ascii="Calibri" w:hAnsi="Calibri"/>
      <w:i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ind w:left="720" w:right="720"/>
    </w:pPr>
    <w:rPr>
      <w:rFonts w:ascii="Calibri" w:hAnsi="Calibri"/>
      <w:b/>
      <w:i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line="360" w:lineRule="auto"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pacing w:before="240" w:after="120"/>
    </w:pPr>
    <w:rPr>
      <w:rFonts w:ascii="Arial" w:eastAsia="SimSun" w:hAnsi="Arial" w:cs="Mangal"/>
      <w:w w:val="80"/>
      <w:sz w:val="28"/>
      <w:szCs w:val="28"/>
    </w:rPr>
  </w:style>
  <w:style w:type="paragraph" w:styleId="afff5">
    <w:name w:val="List"/>
    <w:basedOn w:val="a9"/>
    <w:rsid w:val="00C11094"/>
    <w:rPr>
      <w:rFonts w:ascii="Arial" w:hAnsi="Arial" w:cs="Mangal"/>
      <w:w w:val="80"/>
      <w:szCs w:val="20"/>
    </w:rPr>
  </w:style>
  <w:style w:type="paragraph" w:customStyle="1" w:styleId="17">
    <w:name w:val="Название1"/>
    <w:basedOn w:val="a0"/>
    <w:rsid w:val="00C11094"/>
    <w:pPr>
      <w:suppressLineNumbers/>
      <w:spacing w:before="120" w:after="120"/>
    </w:pPr>
    <w:rPr>
      <w:rFonts w:ascii="Arial" w:hAnsi="Arial" w:cs="Mangal"/>
      <w:i/>
      <w:iCs/>
      <w:w w:val="80"/>
      <w:sz w:val="20"/>
    </w:rPr>
  </w:style>
  <w:style w:type="paragraph" w:customStyle="1" w:styleId="18">
    <w:name w:val="Указатель1"/>
    <w:basedOn w:val="a0"/>
    <w:rsid w:val="00C11094"/>
    <w:pPr>
      <w:suppressLineNumbers/>
    </w:pPr>
    <w:rPr>
      <w:rFonts w:ascii="Arial" w:hAnsi="Arial" w:cs="Mangal"/>
      <w:w w:val="80"/>
      <w:szCs w:val="20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ind w:left="1080" w:hanging="360"/>
      <w:jc w:val="both"/>
    </w:pPr>
    <w:rPr>
      <w:rFonts w:ascii="Courier New" w:hAnsi="Courier New"/>
      <w:w w:val="80"/>
      <w:szCs w:val="20"/>
    </w:rPr>
  </w:style>
  <w:style w:type="paragraph" w:customStyle="1" w:styleId="19">
    <w:name w:val="Текст1"/>
    <w:basedOn w:val="a0"/>
    <w:rsid w:val="00C11094"/>
    <w:rPr>
      <w:rFonts w:ascii="Courier New" w:hAnsi="Courier New"/>
      <w:w w:val="80"/>
      <w:sz w:val="20"/>
      <w:szCs w:val="20"/>
    </w:rPr>
  </w:style>
  <w:style w:type="paragraph" w:customStyle="1" w:styleId="1a">
    <w:name w:val="Цитата1"/>
    <w:basedOn w:val="a0"/>
    <w:rsid w:val="00C11094"/>
    <w:pPr>
      <w:shd w:val="clear" w:color="auto" w:fill="FFFFFF"/>
      <w:spacing w:before="10" w:line="235" w:lineRule="exact"/>
      <w:ind w:left="14" w:right="139" w:firstLine="1066"/>
      <w:jc w:val="both"/>
    </w:pPr>
    <w:rPr>
      <w:rFonts w:ascii="Courier New" w:hAnsi="Courier New"/>
      <w:color w:val="000000"/>
      <w:w w:val="80"/>
      <w:szCs w:val="20"/>
    </w:rPr>
  </w:style>
  <w:style w:type="table" w:customStyle="1" w:styleId="1b">
    <w:name w:val="Сетка таблицы1"/>
    <w:basedOn w:val="a2"/>
    <w:next w:val="af0"/>
    <w:uiPriority w:val="59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uiPriority w:val="99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pacing w:line="17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pacing w:line="240" w:lineRule="atLeast"/>
    </w:pPr>
    <w:rPr>
      <w:rFonts w:eastAsia="Arial Unicode MS"/>
      <w:sz w:val="18"/>
      <w:szCs w:val="18"/>
    </w:rPr>
  </w:style>
  <w:style w:type="paragraph" w:customStyle="1" w:styleId="Style11">
    <w:name w:val="Style11"/>
    <w:basedOn w:val="a0"/>
    <w:uiPriority w:val="99"/>
    <w:rsid w:val="008A5864"/>
    <w:pPr>
      <w:spacing w:line="189" w:lineRule="exact"/>
      <w:ind w:firstLine="461"/>
      <w:jc w:val="both"/>
    </w:pPr>
    <w:rPr>
      <w:sz w:val="20"/>
      <w:szCs w:val="20"/>
      <w:lang w:val="en-US"/>
    </w:rPr>
  </w:style>
  <w:style w:type="paragraph" w:customStyle="1" w:styleId="Style7">
    <w:name w:val="Style7"/>
    <w:basedOn w:val="a0"/>
    <w:uiPriority w:val="99"/>
    <w:rsid w:val="008A5864"/>
    <w:pPr>
      <w:spacing w:line="184" w:lineRule="exact"/>
    </w:pPr>
    <w:rPr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8A5864"/>
    <w:pPr>
      <w:spacing w:line="184" w:lineRule="exact"/>
      <w:ind w:firstLine="480"/>
      <w:jc w:val="both"/>
    </w:pPr>
    <w:rPr>
      <w:sz w:val="20"/>
      <w:szCs w:val="20"/>
      <w:lang w:val="en-US"/>
    </w:rPr>
  </w:style>
  <w:style w:type="paragraph" w:customStyle="1" w:styleId="Style21">
    <w:name w:val="Style21"/>
    <w:basedOn w:val="a0"/>
    <w:uiPriority w:val="99"/>
    <w:rsid w:val="008A5864"/>
    <w:pPr>
      <w:spacing w:line="182" w:lineRule="exact"/>
      <w:ind w:firstLine="389"/>
    </w:pPr>
    <w:rPr>
      <w:sz w:val="20"/>
      <w:szCs w:val="20"/>
      <w:lang w:val="en-US"/>
    </w:rPr>
  </w:style>
  <w:style w:type="character" w:customStyle="1" w:styleId="CharStyle13">
    <w:name w:val="CharStyle13"/>
    <w:uiPriority w:val="99"/>
    <w:rsid w:val="008A5864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79">
    <w:name w:val="Style179"/>
    <w:basedOn w:val="a0"/>
    <w:uiPriority w:val="99"/>
    <w:rsid w:val="008A5864"/>
    <w:rPr>
      <w:sz w:val="20"/>
      <w:szCs w:val="20"/>
      <w:lang w:val="en-US"/>
    </w:rPr>
  </w:style>
  <w:style w:type="paragraph" w:customStyle="1" w:styleId="Style77">
    <w:name w:val="Style77"/>
    <w:basedOn w:val="a0"/>
    <w:uiPriority w:val="99"/>
    <w:rsid w:val="008A5864"/>
    <w:pPr>
      <w:spacing w:line="149" w:lineRule="exact"/>
      <w:jc w:val="center"/>
    </w:pPr>
    <w:rPr>
      <w:sz w:val="20"/>
      <w:szCs w:val="20"/>
      <w:lang w:val="en-US"/>
    </w:rPr>
  </w:style>
  <w:style w:type="character" w:customStyle="1" w:styleId="CharStyle10">
    <w:name w:val="CharStyle10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A5864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6">
    <w:name w:val="Style126"/>
    <w:basedOn w:val="a0"/>
    <w:uiPriority w:val="99"/>
    <w:rsid w:val="008A5864"/>
    <w:rPr>
      <w:sz w:val="20"/>
      <w:szCs w:val="20"/>
      <w:lang w:val="en-US"/>
    </w:rPr>
  </w:style>
  <w:style w:type="paragraph" w:customStyle="1" w:styleId="Style75">
    <w:name w:val="Style7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8">
    <w:name w:val="Style128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9">
    <w:name w:val="Style129"/>
    <w:basedOn w:val="a0"/>
    <w:uiPriority w:val="99"/>
    <w:rsid w:val="008A5864"/>
    <w:rPr>
      <w:sz w:val="20"/>
      <w:szCs w:val="20"/>
      <w:lang w:val="en-US"/>
    </w:rPr>
  </w:style>
  <w:style w:type="paragraph" w:customStyle="1" w:styleId="Style130">
    <w:name w:val="Style130"/>
    <w:basedOn w:val="a0"/>
    <w:uiPriority w:val="99"/>
    <w:rsid w:val="008A5864"/>
    <w:rPr>
      <w:sz w:val="20"/>
      <w:szCs w:val="20"/>
      <w:lang w:val="en-US"/>
    </w:rPr>
  </w:style>
  <w:style w:type="character" w:customStyle="1" w:styleId="CharStyle45">
    <w:name w:val="CharStyle45"/>
    <w:uiPriority w:val="99"/>
    <w:rsid w:val="008A5864"/>
    <w:rPr>
      <w:rFonts w:ascii="Times New Roman" w:hAnsi="Times New Roman" w:cs="Times New Roman"/>
      <w:b/>
      <w:bCs/>
      <w:sz w:val="10"/>
      <w:szCs w:val="10"/>
    </w:rPr>
  </w:style>
  <w:style w:type="paragraph" w:styleId="33">
    <w:name w:val="Body Text Indent 3"/>
    <w:basedOn w:val="a0"/>
    <w:link w:val="34"/>
    <w:uiPriority w:val="99"/>
    <w:semiHidden/>
    <w:rsid w:val="008A5864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A5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e">
    <w:name w:val="Знак1"/>
    <w:basedOn w:val="a0"/>
    <w:uiPriority w:val="99"/>
    <w:rsid w:val="008A58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Абзац списка1"/>
    <w:basedOn w:val="a0"/>
    <w:uiPriority w:val="99"/>
    <w:rsid w:val="008A5864"/>
    <w:pPr>
      <w:ind w:left="720"/>
    </w:pPr>
    <w:rPr>
      <w:rFonts w:ascii="Calibri" w:hAnsi="Calibri" w:cs="Calibri"/>
    </w:rPr>
  </w:style>
  <w:style w:type="paragraph" w:customStyle="1" w:styleId="110">
    <w:name w:val="Абзац списка11"/>
    <w:basedOn w:val="a0"/>
    <w:uiPriority w:val="99"/>
    <w:rsid w:val="008A5864"/>
    <w:pPr>
      <w:ind w:left="720"/>
    </w:pPr>
    <w:rPr>
      <w:rFonts w:ascii="Calibri" w:hAnsi="Calibri" w:cs="Calibri"/>
    </w:rPr>
  </w:style>
  <w:style w:type="character" w:customStyle="1" w:styleId="blk">
    <w:name w:val="blk"/>
    <w:basedOn w:val="a1"/>
    <w:uiPriority w:val="99"/>
    <w:rsid w:val="008A5864"/>
  </w:style>
  <w:style w:type="paragraph" w:customStyle="1" w:styleId="doktekstj">
    <w:name w:val="doktekstj"/>
    <w:basedOn w:val="a0"/>
    <w:uiPriority w:val="99"/>
    <w:rsid w:val="008A5864"/>
    <w:pPr>
      <w:spacing w:before="100" w:beforeAutospacing="1" w:after="100" w:afterAutospacing="1"/>
    </w:pPr>
    <w:rPr>
      <w:lang w:eastAsia="ru-RU"/>
    </w:rPr>
  </w:style>
  <w:style w:type="paragraph" w:styleId="afffffff6">
    <w:name w:val="footnote text"/>
    <w:basedOn w:val="a0"/>
    <w:link w:val="afffffff7"/>
    <w:uiPriority w:val="99"/>
    <w:semiHidden/>
    <w:rsid w:val="008A5864"/>
    <w:rPr>
      <w:sz w:val="20"/>
      <w:szCs w:val="20"/>
      <w:lang w:eastAsia="ru-RU"/>
    </w:rPr>
  </w:style>
  <w:style w:type="character" w:customStyle="1" w:styleId="afffffff7">
    <w:name w:val="Текст сноски Знак"/>
    <w:basedOn w:val="a1"/>
    <w:link w:val="afffffff6"/>
    <w:uiPriority w:val="99"/>
    <w:semiHidden/>
    <w:rsid w:val="008A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8A5864"/>
    <w:rPr>
      <w:sz w:val="20"/>
      <w:szCs w:val="20"/>
    </w:rPr>
  </w:style>
  <w:style w:type="paragraph" w:customStyle="1" w:styleId="afffffff8">
    <w:name w:val="a"/>
    <w:uiPriority w:val="99"/>
    <w:rsid w:val="008A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0"/>
    <w:uiPriority w:val="99"/>
    <w:rsid w:val="008A5864"/>
    <w:pPr>
      <w:spacing w:before="144" w:after="288"/>
    </w:pPr>
    <w:rPr>
      <w:lang w:eastAsia="ru-RU"/>
    </w:rPr>
  </w:style>
  <w:style w:type="paragraph" w:customStyle="1" w:styleId="2c">
    <w:name w:val="Знак2"/>
    <w:basedOn w:val="a0"/>
    <w:uiPriority w:val="99"/>
    <w:rsid w:val="008A5864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d">
    <w:name w:val="Основной текст (2)_"/>
    <w:basedOn w:val="a1"/>
    <w:rsid w:val="009F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"/>
    <w:basedOn w:val="2d"/>
    <w:rsid w:val="009F41E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78C0-230A-40DA-BFAF-EE8EB406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8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cp:lastPrinted>2019-03-12T11:41:00Z</cp:lastPrinted>
  <dcterms:created xsi:type="dcterms:W3CDTF">2014-04-23T08:15:00Z</dcterms:created>
  <dcterms:modified xsi:type="dcterms:W3CDTF">2020-10-14T05:35:00Z</dcterms:modified>
</cp:coreProperties>
</file>