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E5" w:rsidRDefault="00BE23E5" w:rsidP="00BE23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16D">
        <w:rPr>
          <w:rFonts w:ascii="Times New Roman" w:hAnsi="Times New Roman" w:cs="Times New Roman"/>
          <w:b/>
          <w:sz w:val="24"/>
          <w:szCs w:val="24"/>
        </w:rPr>
        <w:t>Приозерская</w:t>
      </w:r>
      <w:proofErr w:type="spellEnd"/>
      <w:r w:rsidRPr="00C2216D">
        <w:rPr>
          <w:rFonts w:ascii="Times New Roman" w:hAnsi="Times New Roman" w:cs="Times New Roman"/>
          <w:b/>
          <w:sz w:val="24"/>
          <w:szCs w:val="24"/>
        </w:rPr>
        <w:t xml:space="preserve"> городская прокуратура информирует:</w:t>
      </w:r>
    </w:p>
    <w:p w:rsidR="00BE23E5" w:rsidRDefault="00BE23E5" w:rsidP="00BE23E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Городской прокуратурой на постоянной основе осуществляется координационная деятельность правоохранительных органов района по противодействию преступности, в том числе в сфере вождения транспортным средством в состоянии алкогольного или иного опьянения. А также поддержание государственного обвинителя по делам данной категории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E23E5" w:rsidRDefault="00BE23E5" w:rsidP="00BE23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мировым судьей судебного участка № 60 Приозерского района </w:t>
      </w:r>
      <w:r w:rsidR="00C920B3">
        <w:rPr>
          <w:rFonts w:ascii="Times New Roman" w:hAnsi="Times New Roman" w:cs="Times New Roman"/>
          <w:sz w:val="24"/>
          <w:szCs w:val="24"/>
        </w:rPr>
        <w:t>вынесен обвинительный приговор по уголовному делу в отношении жителя Приозерского района. М. признан виновным в совершении преступления, предусмотренного ст. 264.1 УК РФ.</w:t>
      </w:r>
    </w:p>
    <w:p w:rsidR="00C920B3" w:rsidRDefault="00C9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Суд установил, что М. в нарушение уголовного законодательства, будучи уже подвергнутым административному наказанию за управление транспортным средством в состоянии алкогольного опьянения, снова управлял своим автомобилем в состоянии алкогольного опьянения. Своими действиями, М. подвергал опасности участников дорожного движения, как водителей, так и пешеходов. </w:t>
      </w:r>
    </w:p>
    <w:p w:rsidR="00C920B3" w:rsidRDefault="00C920B3" w:rsidP="00C920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Санкция ст. 264.1 УК РФ предусматривает максимальное наказание за подобные преступления в виде лишения свободы сроком до 2х лет.</w:t>
      </w:r>
    </w:p>
    <w:p w:rsidR="00C920B3" w:rsidRPr="00C2216D" w:rsidRDefault="00C9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согласился с правовой позицией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обвинителя, признал М. виновным и назначил наказание в виде штрафа в размере 200 000 рублей, с лишением права управлять транспортным средством сроком на 2 года.</w:t>
      </w:r>
    </w:p>
    <w:sectPr w:rsidR="00C920B3" w:rsidRPr="00C2216D" w:rsidSect="00A6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6D"/>
    <w:rsid w:val="00270C35"/>
    <w:rsid w:val="002E0F75"/>
    <w:rsid w:val="0034220E"/>
    <w:rsid w:val="004A698E"/>
    <w:rsid w:val="004B5F69"/>
    <w:rsid w:val="00513FAA"/>
    <w:rsid w:val="00521846"/>
    <w:rsid w:val="00527BAE"/>
    <w:rsid w:val="00A62209"/>
    <w:rsid w:val="00A732DD"/>
    <w:rsid w:val="00A80507"/>
    <w:rsid w:val="00AA5039"/>
    <w:rsid w:val="00B15D41"/>
    <w:rsid w:val="00B96C8B"/>
    <w:rsid w:val="00BE23E5"/>
    <w:rsid w:val="00BE6FC6"/>
    <w:rsid w:val="00C2216D"/>
    <w:rsid w:val="00C62ABB"/>
    <w:rsid w:val="00C920B3"/>
    <w:rsid w:val="00CA6447"/>
    <w:rsid w:val="00CB1013"/>
    <w:rsid w:val="00F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DFish</cp:lastModifiedBy>
  <cp:revision>2</cp:revision>
  <dcterms:created xsi:type="dcterms:W3CDTF">2017-06-28T18:25:00Z</dcterms:created>
  <dcterms:modified xsi:type="dcterms:W3CDTF">2017-06-28T18:25:00Z</dcterms:modified>
</cp:coreProperties>
</file>