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FA" w:rsidRDefault="008830FA" w:rsidP="008830FA">
      <w:pPr>
        <w:pStyle w:val="ConsPlusNormal"/>
        <w:jc w:val="right"/>
      </w:pPr>
      <w:r>
        <w:t xml:space="preserve">Утверждены </w:t>
      </w:r>
    </w:p>
    <w:p w:rsidR="008830FA" w:rsidRDefault="008830FA" w:rsidP="008830FA">
      <w:pPr>
        <w:pStyle w:val="ConsPlusNormal"/>
        <w:jc w:val="right"/>
      </w:pPr>
      <w:r>
        <w:t>распоряжением администрации</w:t>
      </w:r>
    </w:p>
    <w:p w:rsidR="008830FA" w:rsidRDefault="008830FA" w:rsidP="008830FA">
      <w:pPr>
        <w:pStyle w:val="ConsPlusNormal"/>
        <w:jc w:val="right"/>
      </w:pPr>
      <w:r>
        <w:t>МО Сосновское сельское поселение</w:t>
      </w:r>
    </w:p>
    <w:p w:rsidR="008830FA" w:rsidRDefault="008830FA" w:rsidP="008830FA">
      <w:pPr>
        <w:pStyle w:val="ConsPlusNormal"/>
        <w:jc w:val="right"/>
      </w:pPr>
      <w:r>
        <w:t>от 20 июля 2016 года №151</w:t>
      </w:r>
    </w:p>
    <w:p w:rsidR="008830FA" w:rsidRDefault="008830FA" w:rsidP="008830FA">
      <w:pPr>
        <w:pStyle w:val="ConsPlusNormal"/>
        <w:jc w:val="right"/>
        <w:rPr>
          <w:b/>
        </w:rPr>
      </w:pPr>
      <w:r>
        <w:t>(Приложение 11)</w:t>
      </w:r>
    </w:p>
    <w:p w:rsidR="008830FA" w:rsidRDefault="008830FA" w:rsidP="008830FA">
      <w:pPr>
        <w:pStyle w:val="ConsPlusNormal"/>
        <w:ind w:firstLine="540"/>
        <w:jc w:val="right"/>
        <w:outlineLvl w:val="0"/>
      </w:pPr>
    </w:p>
    <w:p w:rsidR="008830FA" w:rsidRDefault="008830FA" w:rsidP="008830FA">
      <w:pPr>
        <w:pStyle w:val="ConsPlusNonformat"/>
        <w:jc w:val="both"/>
      </w:pPr>
      <w:r>
        <w:t xml:space="preserve">                                 СОГЛАСИЕ</w:t>
      </w:r>
    </w:p>
    <w:p w:rsidR="008830FA" w:rsidRDefault="008830FA" w:rsidP="008830FA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830FA" w:rsidRDefault="008830FA" w:rsidP="008830FA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субъекта персональных данных</w:t>
      </w:r>
      <w:proofErr w:type="gramEnd"/>
    </w:p>
    <w:p w:rsidR="008830FA" w:rsidRDefault="008830FA" w:rsidP="008830FA">
      <w:pPr>
        <w:pStyle w:val="ConsPlusNonformat"/>
        <w:jc w:val="both"/>
      </w:pPr>
      <w:r>
        <w:t xml:space="preserve">                          или его представителя)</w:t>
      </w:r>
    </w:p>
    <w:p w:rsidR="008830FA" w:rsidRDefault="008830FA" w:rsidP="008830FA">
      <w:pPr>
        <w:pStyle w:val="ConsPlusNonformat"/>
        <w:jc w:val="both"/>
      </w:pPr>
      <w:r>
        <w:t>___________________________________________________________________________</w:t>
      </w:r>
    </w:p>
    <w:p w:rsidR="008830FA" w:rsidRDefault="008830FA" w:rsidP="008830FA">
      <w:pPr>
        <w:pStyle w:val="ConsPlusNonformat"/>
        <w:jc w:val="both"/>
      </w:pPr>
      <w:r>
        <w:t xml:space="preserve"> </w:t>
      </w:r>
      <w:proofErr w:type="gramStart"/>
      <w:r>
        <w:t>(вид документа, удостоверяющего личность, серия, номер, когда и кем выдан,</w:t>
      </w:r>
      <w:proofErr w:type="gramEnd"/>
    </w:p>
    <w:p w:rsidR="008830FA" w:rsidRDefault="008830FA" w:rsidP="008830FA">
      <w:pPr>
        <w:pStyle w:val="ConsPlusNonformat"/>
        <w:jc w:val="both"/>
      </w:pPr>
      <w:r>
        <w:t>___________________________________________________________________________</w:t>
      </w:r>
    </w:p>
    <w:p w:rsidR="008830FA" w:rsidRDefault="008830FA" w:rsidP="008830FA">
      <w:pPr>
        <w:pStyle w:val="ConsPlusNonformat"/>
        <w:jc w:val="both"/>
      </w:pPr>
      <w:r>
        <w:t xml:space="preserve">   реквизиты доверенности или иного документа, подтверждающего полномочия</w:t>
      </w:r>
    </w:p>
    <w:p w:rsidR="008830FA" w:rsidRDefault="008830FA" w:rsidP="008830FA">
      <w:pPr>
        <w:pStyle w:val="ConsPlusNonformat"/>
        <w:jc w:val="both"/>
      </w:pPr>
      <w:r>
        <w:t xml:space="preserve">                              представителя)</w:t>
      </w:r>
    </w:p>
    <w:p w:rsidR="008830FA" w:rsidRDefault="008830FA" w:rsidP="008830FA">
      <w:pPr>
        <w:pStyle w:val="ConsPlusNonformat"/>
        <w:jc w:val="both"/>
      </w:pPr>
      <w:r>
        <w:t>настоящим даю согласие на обработку _______________________________________</w:t>
      </w:r>
    </w:p>
    <w:p w:rsidR="008830FA" w:rsidRDefault="008830FA" w:rsidP="008830FA">
      <w:pPr>
        <w:pStyle w:val="ConsPlusNonformat"/>
        <w:jc w:val="both"/>
      </w:pPr>
      <w:r>
        <w:t>___________________________________________________________________________</w:t>
      </w:r>
    </w:p>
    <w:p w:rsidR="008830FA" w:rsidRDefault="008830FA" w:rsidP="008830FA">
      <w:pPr>
        <w:pStyle w:val="ConsPlusNonformat"/>
        <w:jc w:val="both"/>
      </w:pPr>
      <w:r>
        <w:t xml:space="preserve">            (орган исполнительной власти Ленинградской области)</w:t>
      </w:r>
    </w:p>
    <w:p w:rsidR="008830FA" w:rsidRDefault="008830FA" w:rsidP="008830FA">
      <w:pPr>
        <w:pStyle w:val="ConsPlusNonformat"/>
        <w:jc w:val="both"/>
      </w:pPr>
      <w:r>
        <w:t xml:space="preserve">моих  персональных   данных   (персональных   данных   </w:t>
      </w:r>
      <w:proofErr w:type="gramStart"/>
      <w:r>
        <w:t>представляемого</w:t>
      </w:r>
      <w:proofErr w:type="gramEnd"/>
      <w:r>
        <w:t>)   и</w:t>
      </w:r>
    </w:p>
    <w:p w:rsidR="008830FA" w:rsidRDefault="008830FA" w:rsidP="008830FA">
      <w:pPr>
        <w:pStyle w:val="ConsPlusNonformat"/>
        <w:jc w:val="both"/>
      </w:pPr>
      <w:r>
        <w:t xml:space="preserve">подтверждаю, что, давая такое согласие, я действую своей волей  и  в  </w:t>
      </w:r>
      <w:proofErr w:type="gramStart"/>
      <w:r>
        <w:t>своих</w:t>
      </w:r>
      <w:proofErr w:type="gramEnd"/>
    </w:p>
    <w:p w:rsidR="008830FA" w:rsidRDefault="008830FA" w:rsidP="008830FA">
      <w:pPr>
        <w:pStyle w:val="ConsPlusNonformat"/>
        <w:jc w:val="both"/>
      </w:pPr>
      <w:r>
        <w:t xml:space="preserve">интересах (в интересах </w:t>
      </w:r>
      <w:proofErr w:type="gramStart"/>
      <w:r>
        <w:t>представляемого</w:t>
      </w:r>
      <w:proofErr w:type="gramEnd"/>
      <w:r>
        <w:t>).</w:t>
      </w:r>
    </w:p>
    <w:p w:rsidR="008830FA" w:rsidRDefault="008830FA" w:rsidP="008830FA">
      <w:pPr>
        <w:pStyle w:val="ConsPlusNonformat"/>
        <w:jc w:val="both"/>
      </w:pPr>
      <w:r>
        <w:t xml:space="preserve">    Согласие дается мною </w:t>
      </w:r>
      <w:proofErr w:type="gramStart"/>
      <w:r>
        <w:t>для</w:t>
      </w:r>
      <w:proofErr w:type="gramEnd"/>
      <w:r>
        <w:t>: _____________________________________________</w:t>
      </w:r>
    </w:p>
    <w:p w:rsidR="008830FA" w:rsidRDefault="008830FA" w:rsidP="008830FA">
      <w:pPr>
        <w:pStyle w:val="ConsPlusNonformat"/>
        <w:jc w:val="both"/>
      </w:pPr>
      <w:r>
        <w:t>__________________________________________________________________________.</w:t>
      </w:r>
    </w:p>
    <w:p w:rsidR="008830FA" w:rsidRDefault="008830FA" w:rsidP="008830FA">
      <w:pPr>
        <w:pStyle w:val="ConsPlusNonformat"/>
        <w:jc w:val="both"/>
      </w:pPr>
      <w:r>
        <w:t xml:space="preserve">                (цель (цели) обработки персональных данных)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Настоящее согласие предоставляется на осуществление любых  действий  </w:t>
      </w:r>
      <w:proofErr w:type="gramStart"/>
      <w:r>
        <w:t>по</w:t>
      </w:r>
      <w:proofErr w:type="gramEnd"/>
    </w:p>
    <w:p w:rsidR="008830FA" w:rsidRDefault="008830FA" w:rsidP="008830FA">
      <w:pPr>
        <w:pStyle w:val="ConsPlusNonformat"/>
        <w:jc w:val="both"/>
      </w:pPr>
      <w:r>
        <w:t xml:space="preserve">обработке моих персональных данных  (персональных  данных  </w:t>
      </w:r>
      <w:proofErr w:type="gramStart"/>
      <w:r>
        <w:t>представляемого</w:t>
      </w:r>
      <w:proofErr w:type="gramEnd"/>
      <w:r>
        <w:t>)</w:t>
      </w:r>
    </w:p>
    <w:p w:rsidR="008830FA" w:rsidRDefault="008830FA" w:rsidP="008830FA">
      <w:pPr>
        <w:pStyle w:val="ConsPlusNonformat"/>
        <w:jc w:val="both"/>
      </w:pPr>
      <w:r>
        <w:t>для   достижения   указанных   целей   в   соответствии   с   требованиями,</w:t>
      </w:r>
    </w:p>
    <w:p w:rsidR="008830FA" w:rsidRDefault="008830FA" w:rsidP="008830FA">
      <w:pPr>
        <w:pStyle w:val="ConsPlusNonformat"/>
        <w:jc w:val="both"/>
      </w:pPr>
      <w:r>
        <w:t xml:space="preserve">установленными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 от  27  июля  2006  года  N  152-ФЗ  "</w:t>
      </w:r>
      <w:proofErr w:type="gramStart"/>
      <w:r>
        <w:t>О</w:t>
      </w:r>
      <w:proofErr w:type="gramEnd"/>
    </w:p>
    <w:p w:rsidR="008830FA" w:rsidRDefault="008830FA" w:rsidP="008830FA">
      <w:pPr>
        <w:pStyle w:val="ConsPlusNonformat"/>
        <w:jc w:val="both"/>
      </w:pPr>
      <w:proofErr w:type="gramStart"/>
      <w:r>
        <w:t>персональных  данных"  и  принятыми  в  соответствии  с  ним   нормативными</w:t>
      </w:r>
      <w:proofErr w:type="gramEnd"/>
    </w:p>
    <w:p w:rsidR="008830FA" w:rsidRDefault="008830FA" w:rsidP="008830FA">
      <w:pPr>
        <w:pStyle w:val="ConsPlusNonformat"/>
        <w:jc w:val="both"/>
      </w:pPr>
      <w:r>
        <w:t>правовыми актами, и действует со дня его подписания и до  достижения  целей</w:t>
      </w:r>
    </w:p>
    <w:p w:rsidR="008830FA" w:rsidRDefault="008830FA" w:rsidP="008830FA">
      <w:pPr>
        <w:pStyle w:val="ConsPlusNonformat"/>
        <w:jc w:val="both"/>
      </w:pPr>
      <w:r>
        <w:t>обработки персональных данных, указанных в данном  согласии,  либо  до  дня</w:t>
      </w:r>
    </w:p>
    <w:p w:rsidR="008830FA" w:rsidRDefault="008830FA" w:rsidP="008830FA">
      <w:pPr>
        <w:pStyle w:val="ConsPlusNonformat"/>
        <w:jc w:val="both"/>
      </w:pPr>
      <w:r>
        <w:t>отзыва согласия на обработку персональных данных в письменной форме.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>____________________  _________________  __________________________________</w:t>
      </w:r>
    </w:p>
    <w:p w:rsidR="008830FA" w:rsidRDefault="008830FA" w:rsidP="008830FA">
      <w:pPr>
        <w:pStyle w:val="ConsPlusNonformat"/>
        <w:jc w:val="both"/>
      </w:pPr>
      <w:r>
        <w:t xml:space="preserve">        (дата)             (подпись)           (фамилия, инициалы)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Предоставленные   данные   соответствуют    предъявленным   документам,</w:t>
      </w:r>
    </w:p>
    <w:p w:rsidR="008830FA" w:rsidRDefault="008830FA" w:rsidP="008830FA">
      <w:pPr>
        <w:pStyle w:val="ConsPlusNonformat"/>
        <w:jc w:val="both"/>
      </w:pPr>
      <w:proofErr w:type="gramStart"/>
      <w:r>
        <w:t>удостоверяющим</w:t>
      </w:r>
      <w:proofErr w:type="gramEnd"/>
      <w:r>
        <w:t xml:space="preserve"> личность.</w:t>
      </w:r>
    </w:p>
    <w:p w:rsidR="008830FA" w:rsidRDefault="008830FA" w:rsidP="008830FA">
      <w:pPr>
        <w:pStyle w:val="ConsPlusNonformat"/>
        <w:jc w:val="both"/>
      </w:pPr>
      <w:r>
        <w:t>______ ________  __________________________________________________________</w:t>
      </w:r>
    </w:p>
    <w:p w:rsidR="008830FA" w:rsidRDefault="008830FA" w:rsidP="008830FA">
      <w:pPr>
        <w:pStyle w:val="ConsPlusNonformat"/>
        <w:jc w:val="both"/>
      </w:pPr>
      <w:r>
        <w:t>(дата) (подпись) (фамилия, инициалы должностного лица, принявшего документ)</w:t>
      </w:r>
    </w:p>
    <w:p w:rsidR="008830FA" w:rsidRDefault="008830FA" w:rsidP="008830FA">
      <w:pPr>
        <w:pStyle w:val="ConsPlusNormal"/>
        <w:ind w:firstLine="540"/>
        <w:jc w:val="both"/>
      </w:pPr>
    </w:p>
    <w:p w:rsidR="008830FA" w:rsidRDefault="008830FA" w:rsidP="008830FA">
      <w:pPr>
        <w:pStyle w:val="ConsPlusNormal"/>
        <w:ind w:firstLine="540"/>
        <w:jc w:val="both"/>
      </w:pPr>
    </w:p>
    <w:p w:rsidR="008830FA" w:rsidRDefault="008830FA" w:rsidP="008830FA">
      <w:pPr>
        <w:pStyle w:val="ConsPlusNormal"/>
        <w:ind w:firstLine="540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                            РАЗЪЯСНЕНИЕ</w:t>
      </w:r>
    </w:p>
    <w:p w:rsidR="008830FA" w:rsidRDefault="008830FA" w:rsidP="008830FA">
      <w:pPr>
        <w:pStyle w:val="ConsPlusNonformat"/>
        <w:jc w:val="both"/>
      </w:pPr>
      <w:r>
        <w:t xml:space="preserve">           субъекту персональных данных юридических последствий</w:t>
      </w:r>
    </w:p>
    <w:p w:rsidR="008830FA" w:rsidRDefault="008830FA" w:rsidP="008830FA">
      <w:pPr>
        <w:pStyle w:val="ConsPlusNonformat"/>
        <w:jc w:val="both"/>
      </w:pPr>
      <w:r>
        <w:t xml:space="preserve">               отказа предоставить свои персональные данные</w:t>
      </w:r>
    </w:p>
    <w:p w:rsidR="008830FA" w:rsidRDefault="008830FA" w:rsidP="008830FA">
      <w:pPr>
        <w:pStyle w:val="ConsPlusNonformat"/>
        <w:jc w:val="both"/>
      </w:pPr>
      <w:r>
        <w:t xml:space="preserve">                      (для государственных служащих)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Мне, _________________________________________________________________,</w:t>
      </w:r>
    </w:p>
    <w:p w:rsidR="008830FA" w:rsidRDefault="008830FA" w:rsidP="008830FA">
      <w:pPr>
        <w:pStyle w:val="ConsPlusNonformat"/>
        <w:jc w:val="both"/>
      </w:pPr>
      <w:r>
        <w:t xml:space="preserve">                             (фамилия, имя, отчество)</w:t>
      </w:r>
    </w:p>
    <w:p w:rsidR="008830FA" w:rsidRDefault="008830FA" w:rsidP="008830FA">
      <w:pPr>
        <w:pStyle w:val="ConsPlusNonformat"/>
        <w:jc w:val="both"/>
      </w:pPr>
      <w:r>
        <w:t>разъяснены юридические последствия отказа  предоставить  свои  персональные</w:t>
      </w:r>
    </w:p>
    <w:p w:rsidR="008830FA" w:rsidRDefault="008830FA" w:rsidP="008830FA">
      <w:pPr>
        <w:pStyle w:val="ConsPlusNonformat"/>
        <w:jc w:val="both"/>
      </w:pPr>
      <w:r>
        <w:t>данные ___________________________________________________________________.</w:t>
      </w:r>
    </w:p>
    <w:p w:rsidR="008830FA" w:rsidRDefault="008830FA" w:rsidP="008830FA">
      <w:pPr>
        <w:pStyle w:val="ConsPlusNonformat"/>
        <w:jc w:val="both"/>
      </w:pPr>
      <w:r>
        <w:t xml:space="preserve">                                 (указать)</w:t>
      </w:r>
    </w:p>
    <w:p w:rsidR="008830FA" w:rsidRDefault="008830FA" w:rsidP="008830FA">
      <w:pPr>
        <w:pStyle w:val="ConsPlusNonformat"/>
        <w:jc w:val="both"/>
      </w:pPr>
    </w:p>
    <w:p w:rsidR="008830FA" w:rsidRDefault="008830FA" w:rsidP="008830FA">
      <w:pPr>
        <w:pStyle w:val="ConsPlusNonformat"/>
        <w:jc w:val="both"/>
      </w:pPr>
      <w:r>
        <w:t xml:space="preserve">    В соответствии со </w:t>
      </w:r>
      <w:hyperlink r:id="rId5" w:history="1">
        <w:r>
          <w:rPr>
            <w:color w:val="0000FF"/>
          </w:rPr>
          <w:t>статьями 26</w:t>
        </w:r>
      </w:hyperlink>
      <w:r>
        <w:t xml:space="preserve"> и </w:t>
      </w:r>
      <w:hyperlink r:id="rId6" w:history="1">
        <w:r>
          <w:rPr>
            <w:color w:val="0000FF"/>
          </w:rPr>
          <w:t>42</w:t>
        </w:r>
      </w:hyperlink>
      <w:r>
        <w:t xml:space="preserve"> Федерального закона от 27 июля  2004</w:t>
      </w:r>
    </w:p>
    <w:p w:rsidR="008830FA" w:rsidRDefault="008830FA" w:rsidP="008830FA">
      <w:pPr>
        <w:pStyle w:val="ConsPlusNonformat"/>
        <w:jc w:val="both"/>
      </w:pPr>
      <w:r>
        <w:t>года N 79-ФЗ "О государственной гражданской службе  Российской  Федерации",</w:t>
      </w:r>
    </w:p>
    <w:p w:rsidR="008830FA" w:rsidRDefault="008830FA" w:rsidP="008830FA">
      <w:pPr>
        <w:pStyle w:val="ConsPlusNonformat"/>
        <w:jc w:val="both"/>
      </w:pPr>
      <w:hyperlink r:id="rId7" w:history="1">
        <w:r>
          <w:rPr>
            <w:color w:val="0000FF"/>
          </w:rPr>
          <w:t>Положением</w:t>
        </w:r>
      </w:hyperlink>
      <w:r>
        <w:t xml:space="preserve"> о персональных данных  государственного  гражданского  служащего</w:t>
      </w:r>
    </w:p>
    <w:p w:rsidR="008830FA" w:rsidRDefault="008830FA" w:rsidP="008830FA">
      <w:pPr>
        <w:pStyle w:val="ConsPlusNonformat"/>
        <w:jc w:val="both"/>
      </w:pPr>
      <w:r>
        <w:t>Российской Федерации  и  ведении  его  личного  дела,  утвержденным  Указом</w:t>
      </w:r>
    </w:p>
    <w:p w:rsidR="008830FA" w:rsidRDefault="008830FA" w:rsidP="008830FA">
      <w:pPr>
        <w:pStyle w:val="ConsPlusNonformat"/>
        <w:jc w:val="both"/>
      </w:pPr>
      <w:r>
        <w:lastRenderedPageBreak/>
        <w:t xml:space="preserve">Президента Российской Федерации от  30  мая  2005  года  N  609,  </w:t>
      </w:r>
      <w:proofErr w:type="gramStart"/>
      <w:r>
        <w:t>определен</w:t>
      </w:r>
      <w:proofErr w:type="gramEnd"/>
    </w:p>
    <w:p w:rsidR="008830FA" w:rsidRDefault="008830FA" w:rsidP="008830FA">
      <w:pPr>
        <w:pStyle w:val="ConsPlusNonformat"/>
        <w:jc w:val="both"/>
      </w:pPr>
      <w:r>
        <w:t>перечень персональных данных, которые субъект  персональных  данных  обязан</w:t>
      </w:r>
    </w:p>
    <w:p w:rsidR="008830FA" w:rsidRDefault="008830FA" w:rsidP="008830FA">
      <w:pPr>
        <w:pStyle w:val="ConsPlusNonformat"/>
        <w:jc w:val="both"/>
      </w:pPr>
      <w:r>
        <w:t>предоставить в связи с поступлением на государственную  гражданскую  службу</w:t>
      </w:r>
    </w:p>
    <w:p w:rsidR="008830FA" w:rsidRDefault="008830FA" w:rsidP="008830FA">
      <w:pPr>
        <w:pStyle w:val="ConsPlusNonformat"/>
        <w:jc w:val="both"/>
      </w:pPr>
      <w:r>
        <w:t>или прохождением государственной гражданской службы.</w:t>
      </w:r>
    </w:p>
    <w:p w:rsidR="008830FA" w:rsidRDefault="008830FA" w:rsidP="008830FA">
      <w:pPr>
        <w:pStyle w:val="ConsPlusNonformat"/>
        <w:jc w:val="both"/>
      </w:pPr>
      <w:r>
        <w:t xml:space="preserve">    Без  предоставления  субъектом  персональных  данных  обязательных  </w:t>
      </w:r>
      <w:proofErr w:type="gramStart"/>
      <w:r>
        <w:t>для</w:t>
      </w:r>
      <w:proofErr w:type="gramEnd"/>
    </w:p>
    <w:p w:rsidR="008830FA" w:rsidRDefault="008830FA" w:rsidP="008830FA">
      <w:pPr>
        <w:pStyle w:val="ConsPlusNonformat"/>
        <w:jc w:val="both"/>
      </w:pPr>
      <w:r>
        <w:t>заключения служебного контракта сведений служебный контракт не  может  быть</w:t>
      </w:r>
    </w:p>
    <w:p w:rsidR="008830FA" w:rsidRDefault="008830FA" w:rsidP="008830FA">
      <w:pPr>
        <w:pStyle w:val="ConsPlusNonformat"/>
        <w:jc w:val="both"/>
      </w:pPr>
      <w:r>
        <w:t>заключен.</w:t>
      </w:r>
    </w:p>
    <w:p w:rsidR="008830FA" w:rsidRDefault="008830FA" w:rsidP="008830FA">
      <w:pPr>
        <w:pStyle w:val="ConsPlusNonformat"/>
        <w:jc w:val="both"/>
      </w:pPr>
      <w:r>
        <w:t xml:space="preserve">    На основании </w:t>
      </w:r>
      <w:hyperlink r:id="rId8" w:history="1">
        <w:r>
          <w:rPr>
            <w:color w:val="0000FF"/>
          </w:rPr>
          <w:t>пункта 11 части 1 статьи 33</w:t>
        </w:r>
      </w:hyperlink>
      <w:r>
        <w:t xml:space="preserve"> Федерального закона от 27 июля</w:t>
      </w:r>
    </w:p>
    <w:p w:rsidR="008830FA" w:rsidRDefault="008830FA" w:rsidP="008830FA">
      <w:pPr>
        <w:pStyle w:val="ConsPlusNonformat"/>
        <w:jc w:val="both"/>
      </w:pPr>
      <w:r>
        <w:t>2004  года  N  79-ФЗ  "О  государственной  гражданской  службе   Российской</w:t>
      </w:r>
    </w:p>
    <w:p w:rsidR="008830FA" w:rsidRDefault="008830FA" w:rsidP="008830FA">
      <w:pPr>
        <w:pStyle w:val="ConsPlusNonformat"/>
        <w:jc w:val="both"/>
      </w:pPr>
      <w:r>
        <w:t>Федерации"   служебный   контракт   прекращается    вследствие    нарушения</w:t>
      </w:r>
    </w:p>
    <w:p w:rsidR="008830FA" w:rsidRDefault="008830FA" w:rsidP="008830FA">
      <w:pPr>
        <w:pStyle w:val="ConsPlusNonformat"/>
        <w:jc w:val="both"/>
      </w:pPr>
      <w:r>
        <w:t>установленных  обязательных  правил  его  заключения,  если  это  нарушение</w:t>
      </w:r>
    </w:p>
    <w:p w:rsidR="008830FA" w:rsidRDefault="008830FA" w:rsidP="008830FA">
      <w:pPr>
        <w:pStyle w:val="ConsPlusNonformat"/>
        <w:jc w:val="both"/>
      </w:pPr>
      <w:r>
        <w:t>исключает  возможность  замещения  должности  государственной   гражданской</w:t>
      </w:r>
    </w:p>
    <w:p w:rsidR="008830FA" w:rsidRDefault="008830FA" w:rsidP="008830FA">
      <w:pPr>
        <w:pStyle w:val="ConsPlusNonformat"/>
        <w:jc w:val="both"/>
      </w:pPr>
      <w:r>
        <w:t>службы.</w:t>
      </w:r>
    </w:p>
    <w:p w:rsidR="00F03040" w:rsidRDefault="00F03040"/>
    <w:sectPr w:rsidR="00F03040" w:rsidSect="006E03A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30FA"/>
    <w:rsid w:val="008830FA"/>
    <w:rsid w:val="00F03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0F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830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EC6DA2B75AE02437691143C8D9B1A435467375CC931650F96C96F6E047AA699642A58A9C1A6634CY0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3EC6DA2B75AE02437691143C8D9B1A4052623F58CB31650F96C96F6E047AA699642A58A9C1A5644CY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3EC6DA2B75AE02437691143C8D9B1A435467375CC931650F96C96F6E047AA699642A58A9C1A1664CY1O" TargetMode="External"/><Relationship Id="rId5" Type="http://schemas.openxmlformats.org/officeDocument/2006/relationships/hyperlink" Target="consultantplus://offline/ref=C73EC6DA2B75AE02437691143C8D9B1A435467375CC931650F96C96F6E047AA699642A58A9C1A76D4CY4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73EC6DA2B75AE02437691143C8D9B1A40536F385BC231650F96C96F6E40Y4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3984</Characters>
  <Application>Microsoft Office Word</Application>
  <DocSecurity>0</DocSecurity>
  <Lines>33</Lines>
  <Paragraphs>9</Paragraphs>
  <ScaleCrop>false</ScaleCrop>
  <Company>Krokoz™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2016-07-27T14:25:00Z</dcterms:created>
  <dcterms:modified xsi:type="dcterms:W3CDTF">2016-07-27T14:26:00Z</dcterms:modified>
</cp:coreProperties>
</file>