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6A" w:rsidRDefault="0008546A" w:rsidP="000854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Утверждены </w:t>
      </w:r>
    </w:p>
    <w:p w:rsidR="0008546A" w:rsidRDefault="0008546A" w:rsidP="000854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08546A" w:rsidRDefault="0008546A" w:rsidP="000854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Сосновское сельское поселение</w:t>
      </w:r>
    </w:p>
    <w:p w:rsidR="0008546A" w:rsidRDefault="0008546A" w:rsidP="000854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июля 2016 года №151</w:t>
      </w:r>
    </w:p>
    <w:p w:rsidR="0008546A" w:rsidRDefault="0008546A" w:rsidP="0008546A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(Приложение 2) </w:t>
      </w:r>
    </w:p>
    <w:p w:rsidR="00675236" w:rsidRPr="005F2EE2" w:rsidRDefault="00675236" w:rsidP="0067523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2EE2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675236" w:rsidRPr="005F2EE2" w:rsidRDefault="00675236" w:rsidP="006752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E2">
        <w:rPr>
          <w:rFonts w:ascii="Times New Roman" w:hAnsi="Times New Roman" w:cs="Times New Roman"/>
          <w:b/>
          <w:sz w:val="24"/>
          <w:szCs w:val="24"/>
        </w:rPr>
        <w:t>РАССМОТРЕНИЯ ЗАПРОСОВ СУБЪЕКТОВ ПЕРСОНАЛЬНЫХ ДАННЫХ</w:t>
      </w:r>
    </w:p>
    <w:p w:rsidR="00675236" w:rsidRPr="005F2EE2" w:rsidRDefault="00675236" w:rsidP="006752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E2">
        <w:rPr>
          <w:rFonts w:ascii="Times New Roman" w:hAnsi="Times New Roman" w:cs="Times New Roman"/>
          <w:b/>
          <w:sz w:val="24"/>
          <w:szCs w:val="24"/>
        </w:rPr>
        <w:t xml:space="preserve">ИЛИ ИХ ПРЕДСТАВИТЕЛЕЙ В </w:t>
      </w:r>
      <w:r w:rsidR="005F2EE2">
        <w:rPr>
          <w:rFonts w:ascii="Times New Roman" w:hAnsi="Times New Roman" w:cs="Times New Roman"/>
          <w:b/>
          <w:sz w:val="24"/>
          <w:szCs w:val="24"/>
        </w:rPr>
        <w:t xml:space="preserve">АДМИНИСТРАЦИИ МО СОСНОВСКОЕ СЕЛЬСКОЕ ПОСЕЛЕНИЕ МО ПРИОЗЕРСКИЙ МУНИЦИПАЛЬНЫЙ РАЙОН </w:t>
      </w:r>
      <w:r w:rsidRPr="005F2EE2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675236" w:rsidRDefault="00675236" w:rsidP="00675236">
      <w:pPr>
        <w:pStyle w:val="ConsPlusNormal"/>
        <w:ind w:firstLine="540"/>
        <w:jc w:val="both"/>
      </w:pPr>
    </w:p>
    <w:p w:rsidR="00675236" w:rsidRPr="0026508F" w:rsidRDefault="00675236" w:rsidP="00675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08F">
        <w:rPr>
          <w:rFonts w:ascii="Times New Roman" w:hAnsi="Times New Roman" w:cs="Times New Roman"/>
          <w:sz w:val="24"/>
          <w:szCs w:val="24"/>
        </w:rPr>
        <w:t>1.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675236" w:rsidRPr="0026508F" w:rsidRDefault="00675236" w:rsidP="00675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08F">
        <w:rPr>
          <w:rFonts w:ascii="Times New Roman" w:hAnsi="Times New Roman" w:cs="Times New Roman"/>
          <w:sz w:val="24"/>
          <w:szCs w:val="24"/>
        </w:rPr>
        <w:t>1) подтверждение факта обработки персональных данных;</w:t>
      </w:r>
    </w:p>
    <w:p w:rsidR="00675236" w:rsidRPr="0026508F" w:rsidRDefault="00675236" w:rsidP="00675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08F">
        <w:rPr>
          <w:rFonts w:ascii="Times New Roman" w:hAnsi="Times New Roman" w:cs="Times New Roman"/>
          <w:sz w:val="24"/>
          <w:szCs w:val="24"/>
        </w:rPr>
        <w:t>2) правовые основания и цели обработки персональных данных;</w:t>
      </w:r>
    </w:p>
    <w:p w:rsidR="00675236" w:rsidRPr="0026508F" w:rsidRDefault="00675236" w:rsidP="00675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08F">
        <w:rPr>
          <w:rFonts w:ascii="Times New Roman" w:hAnsi="Times New Roman" w:cs="Times New Roman"/>
          <w:sz w:val="24"/>
          <w:szCs w:val="24"/>
        </w:rPr>
        <w:t>3) цели и применяемые способы обработки персональных данных;</w:t>
      </w:r>
    </w:p>
    <w:p w:rsidR="00675236" w:rsidRPr="0026508F" w:rsidRDefault="00675236" w:rsidP="00675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08F">
        <w:rPr>
          <w:rFonts w:ascii="Times New Roman" w:hAnsi="Times New Roman" w:cs="Times New Roman"/>
          <w:sz w:val="24"/>
          <w:szCs w:val="24"/>
        </w:rPr>
        <w:t xml:space="preserve">4) наименование и место нахождения </w:t>
      </w:r>
      <w:r w:rsidR="00220517" w:rsidRPr="0026508F">
        <w:rPr>
          <w:rFonts w:ascii="Times New Roman" w:hAnsi="Times New Roman" w:cs="Times New Roman"/>
          <w:sz w:val="24"/>
          <w:szCs w:val="24"/>
        </w:rPr>
        <w:t xml:space="preserve">администрации МО Сосновское сельское поселение МО Приозерский муниципальный район </w:t>
      </w:r>
      <w:r w:rsidRPr="0026508F">
        <w:rPr>
          <w:rFonts w:ascii="Times New Roman" w:hAnsi="Times New Roman" w:cs="Times New Roman"/>
          <w:sz w:val="24"/>
          <w:szCs w:val="24"/>
        </w:rPr>
        <w:t xml:space="preserve">Ленинградской области, сведения о лицах (за исключением работников </w:t>
      </w:r>
      <w:r w:rsidR="00220517" w:rsidRPr="0026508F">
        <w:rPr>
          <w:rFonts w:ascii="Times New Roman" w:hAnsi="Times New Roman" w:cs="Times New Roman"/>
          <w:sz w:val="24"/>
          <w:szCs w:val="24"/>
        </w:rPr>
        <w:t xml:space="preserve">администрации МО Сосновское сельское поселение МО Приозерский муниципальный район </w:t>
      </w:r>
      <w:r w:rsidRPr="0026508F">
        <w:rPr>
          <w:rFonts w:ascii="Times New Roman" w:hAnsi="Times New Roman" w:cs="Times New Roman"/>
          <w:sz w:val="24"/>
          <w:szCs w:val="24"/>
        </w:rPr>
        <w:t xml:space="preserve">Ленинградской области, которые имеют доступ к персональным данным или которым могут быть раскрыты персональные данные на основании договора с </w:t>
      </w:r>
      <w:r w:rsidR="00220517" w:rsidRPr="0026508F">
        <w:rPr>
          <w:rFonts w:ascii="Times New Roman" w:hAnsi="Times New Roman" w:cs="Times New Roman"/>
          <w:sz w:val="24"/>
          <w:szCs w:val="24"/>
        </w:rPr>
        <w:t xml:space="preserve">администрацией МО Сосновское сельское поселение МО Приозерский муниципальный район </w:t>
      </w:r>
      <w:r w:rsidRPr="0026508F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Pr="0026508F">
        <w:rPr>
          <w:rFonts w:ascii="Times New Roman" w:hAnsi="Times New Roman" w:cs="Times New Roman"/>
          <w:sz w:val="24"/>
          <w:szCs w:val="24"/>
        </w:rPr>
        <w:t xml:space="preserve"> области или на основании федерального закона);</w:t>
      </w:r>
    </w:p>
    <w:p w:rsidR="00675236" w:rsidRPr="0026508F" w:rsidRDefault="00675236" w:rsidP="00675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08F">
        <w:rPr>
          <w:rFonts w:ascii="Times New Roman" w:hAnsi="Times New Roman" w:cs="Times New Roman"/>
          <w:sz w:val="24"/>
          <w:szCs w:val="24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675236" w:rsidRPr="0026508F" w:rsidRDefault="00675236" w:rsidP="00675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08F">
        <w:rPr>
          <w:rFonts w:ascii="Times New Roman" w:hAnsi="Times New Roman" w:cs="Times New Roman"/>
          <w:sz w:val="24"/>
          <w:szCs w:val="24"/>
        </w:rPr>
        <w:t>6) сроки обработки персональных данных, в том числе сроки их хранения;</w:t>
      </w:r>
    </w:p>
    <w:p w:rsidR="00675236" w:rsidRPr="0026508F" w:rsidRDefault="00675236" w:rsidP="00675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08F">
        <w:rPr>
          <w:rFonts w:ascii="Times New Roman" w:hAnsi="Times New Roman" w:cs="Times New Roman"/>
          <w:sz w:val="24"/>
          <w:szCs w:val="24"/>
        </w:rPr>
        <w:t>7) порядок осуществления субъектом персональных данных прав, предусмотренных федеральным законом;</w:t>
      </w:r>
    </w:p>
    <w:p w:rsidR="00675236" w:rsidRPr="0026508F" w:rsidRDefault="00675236" w:rsidP="00675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08F">
        <w:rPr>
          <w:rFonts w:ascii="Times New Roman" w:hAnsi="Times New Roman" w:cs="Times New Roman"/>
          <w:sz w:val="24"/>
          <w:szCs w:val="24"/>
        </w:rPr>
        <w:t xml:space="preserve">8) информацию </w:t>
      </w:r>
      <w:proofErr w:type="gramStart"/>
      <w:r w:rsidRPr="0026508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2650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08F">
        <w:rPr>
          <w:rFonts w:ascii="Times New Roman" w:hAnsi="Times New Roman" w:cs="Times New Roman"/>
          <w:sz w:val="24"/>
          <w:szCs w:val="24"/>
        </w:rPr>
        <w:t>осуществленной</w:t>
      </w:r>
      <w:proofErr w:type="gramEnd"/>
      <w:r w:rsidRPr="0026508F">
        <w:rPr>
          <w:rFonts w:ascii="Times New Roman" w:hAnsi="Times New Roman" w:cs="Times New Roman"/>
          <w:sz w:val="24"/>
          <w:szCs w:val="24"/>
        </w:rPr>
        <w:t xml:space="preserve"> или о предполагаемой трансграничной передаче персональных данных;</w:t>
      </w:r>
    </w:p>
    <w:p w:rsidR="00675236" w:rsidRPr="0026508F" w:rsidRDefault="00675236" w:rsidP="00675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08F">
        <w:rPr>
          <w:rFonts w:ascii="Times New Roman" w:hAnsi="Times New Roman" w:cs="Times New Roman"/>
          <w:sz w:val="24"/>
          <w:szCs w:val="24"/>
        </w:rPr>
        <w:t xml:space="preserve">9) наименование или фамилию, имя, отчество и адрес лица, осуществляющего обработку персональных данных по поручению </w:t>
      </w:r>
      <w:r w:rsidR="00220517" w:rsidRPr="0026508F">
        <w:rPr>
          <w:rFonts w:ascii="Times New Roman" w:hAnsi="Times New Roman" w:cs="Times New Roman"/>
          <w:sz w:val="24"/>
          <w:szCs w:val="24"/>
        </w:rPr>
        <w:t xml:space="preserve">администрации МО Сосновское сельское поселение МО Приозерский муниципальный район </w:t>
      </w:r>
      <w:r w:rsidRPr="0026508F">
        <w:rPr>
          <w:rFonts w:ascii="Times New Roman" w:hAnsi="Times New Roman" w:cs="Times New Roman"/>
          <w:sz w:val="24"/>
          <w:szCs w:val="24"/>
        </w:rPr>
        <w:t>Ленинградской области, если обработка поручена или будет поручена такому лицу;</w:t>
      </w:r>
    </w:p>
    <w:p w:rsidR="00675236" w:rsidRPr="0026508F" w:rsidRDefault="00675236" w:rsidP="00675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08F">
        <w:rPr>
          <w:rFonts w:ascii="Times New Roman" w:hAnsi="Times New Roman" w:cs="Times New Roman"/>
          <w:sz w:val="24"/>
          <w:szCs w:val="24"/>
        </w:rPr>
        <w:t xml:space="preserve">10) иные сведения, предусмотренные Федеральным </w:t>
      </w:r>
      <w:hyperlink r:id="rId4" w:history="1">
        <w:r w:rsidRPr="0026508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6508F">
        <w:rPr>
          <w:rFonts w:ascii="Times New Roman" w:hAnsi="Times New Roman" w:cs="Times New Roman"/>
          <w:sz w:val="24"/>
          <w:szCs w:val="24"/>
        </w:rPr>
        <w:t xml:space="preserve"> "О персональных данных" или другими федеральными законами.</w:t>
      </w:r>
    </w:p>
    <w:p w:rsidR="00675236" w:rsidRPr="0026508F" w:rsidRDefault="00675236" w:rsidP="00675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08F">
        <w:rPr>
          <w:rFonts w:ascii="Times New Roman" w:hAnsi="Times New Roman" w:cs="Times New Roman"/>
          <w:sz w:val="24"/>
          <w:szCs w:val="24"/>
        </w:rPr>
        <w:t xml:space="preserve">2. Субъект персональных данных вправе требовать от органа </w:t>
      </w:r>
      <w:r w:rsidR="005F2EE2" w:rsidRPr="0026508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26508F">
        <w:rPr>
          <w:rFonts w:ascii="Times New Roman" w:hAnsi="Times New Roman" w:cs="Times New Roman"/>
          <w:sz w:val="24"/>
          <w:szCs w:val="24"/>
        </w:rPr>
        <w:t xml:space="preserve"> Ленинградской области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675236" w:rsidRPr="0026508F" w:rsidRDefault="00675236" w:rsidP="00675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08F">
        <w:rPr>
          <w:rFonts w:ascii="Times New Roman" w:hAnsi="Times New Roman" w:cs="Times New Roman"/>
          <w:sz w:val="24"/>
          <w:szCs w:val="24"/>
        </w:rPr>
        <w:t xml:space="preserve">3. Сведения предоставляются субъекту персональных данных </w:t>
      </w:r>
      <w:r w:rsidR="00220517" w:rsidRPr="0026508F">
        <w:rPr>
          <w:rFonts w:ascii="Times New Roman" w:hAnsi="Times New Roman" w:cs="Times New Roman"/>
          <w:sz w:val="24"/>
          <w:szCs w:val="24"/>
        </w:rPr>
        <w:t xml:space="preserve">администрацией МО Сосновское сельское поселение МО Приозерский муниципальный район </w:t>
      </w:r>
      <w:r w:rsidRPr="0026508F">
        <w:rPr>
          <w:rFonts w:ascii="Times New Roman" w:hAnsi="Times New Roman" w:cs="Times New Roman"/>
          <w:sz w:val="24"/>
          <w:szCs w:val="24"/>
        </w:rPr>
        <w:t>Ленинградской области в доступной форме без содержания персональных данных, относящихся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675236" w:rsidRPr="0026508F" w:rsidRDefault="00675236" w:rsidP="00675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8"/>
      <w:bookmarkEnd w:id="0"/>
      <w:r w:rsidRPr="0026508F">
        <w:rPr>
          <w:rFonts w:ascii="Times New Roman" w:hAnsi="Times New Roman" w:cs="Times New Roman"/>
          <w:sz w:val="24"/>
          <w:szCs w:val="24"/>
        </w:rPr>
        <w:t xml:space="preserve">4. Сведения предоставляются субъекту персональных данных или его представителю </w:t>
      </w:r>
      <w:r w:rsidR="00220517" w:rsidRPr="0026508F">
        <w:rPr>
          <w:rFonts w:ascii="Times New Roman" w:hAnsi="Times New Roman" w:cs="Times New Roman"/>
          <w:sz w:val="24"/>
          <w:szCs w:val="24"/>
        </w:rPr>
        <w:t xml:space="preserve">администрации МО Сосновское сельское поселение МО Приозерский муниципальный район </w:t>
      </w:r>
      <w:r w:rsidRPr="0026508F">
        <w:rPr>
          <w:rFonts w:ascii="Times New Roman" w:hAnsi="Times New Roman" w:cs="Times New Roman"/>
          <w:sz w:val="24"/>
          <w:szCs w:val="24"/>
        </w:rPr>
        <w:lastRenderedPageBreak/>
        <w:t>Ленинградской области при обращении либо при получении запроса субъекта персональных данных или его представителя.</w:t>
      </w:r>
    </w:p>
    <w:p w:rsidR="00675236" w:rsidRPr="0026508F" w:rsidRDefault="00675236" w:rsidP="00675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08F">
        <w:rPr>
          <w:rFonts w:ascii="Times New Roman" w:hAnsi="Times New Roman" w:cs="Times New Roman"/>
          <w:sz w:val="24"/>
          <w:szCs w:val="24"/>
        </w:rPr>
        <w:t xml:space="preserve"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</w:t>
      </w:r>
      <w:r w:rsidR="00220517" w:rsidRPr="0026508F">
        <w:rPr>
          <w:rFonts w:ascii="Times New Roman" w:hAnsi="Times New Roman" w:cs="Times New Roman"/>
          <w:sz w:val="24"/>
          <w:szCs w:val="24"/>
        </w:rPr>
        <w:t xml:space="preserve">администрации МО Сосновское сельское поселение МО Приозерский муниципальный район </w:t>
      </w:r>
      <w:r w:rsidRPr="0026508F">
        <w:rPr>
          <w:rFonts w:ascii="Times New Roman" w:hAnsi="Times New Roman" w:cs="Times New Roman"/>
          <w:sz w:val="24"/>
          <w:szCs w:val="24"/>
        </w:rPr>
        <w:t xml:space="preserve">Ленинградской области (номер договора, дата заключения договора, условное словесное обозначение </w:t>
      </w:r>
      <w:proofErr w:type="gramStart"/>
      <w:r w:rsidRPr="0026508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6508F">
        <w:rPr>
          <w:rFonts w:ascii="Times New Roman" w:hAnsi="Times New Roman" w:cs="Times New Roman"/>
          <w:sz w:val="24"/>
          <w:szCs w:val="24"/>
        </w:rPr>
        <w:t xml:space="preserve">или) иные сведения), либо сведения, иным образом подтверждающие факт обработки персональных данных </w:t>
      </w:r>
      <w:r w:rsidR="00220517" w:rsidRPr="0026508F">
        <w:rPr>
          <w:rFonts w:ascii="Times New Roman" w:hAnsi="Times New Roman" w:cs="Times New Roman"/>
          <w:sz w:val="24"/>
          <w:szCs w:val="24"/>
        </w:rPr>
        <w:t xml:space="preserve">администрацией МО Сосновское сельское поселение МО Приозерский муниципальный район </w:t>
      </w:r>
      <w:r w:rsidRPr="0026508F">
        <w:rPr>
          <w:rFonts w:ascii="Times New Roman" w:hAnsi="Times New Roman" w:cs="Times New Roman"/>
          <w:sz w:val="24"/>
          <w:szCs w:val="24"/>
        </w:rPr>
        <w:t>Ленинградской области,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675236" w:rsidRPr="0026508F" w:rsidRDefault="00675236" w:rsidP="00675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"/>
      <w:bookmarkEnd w:id="1"/>
      <w:r w:rsidRPr="0026508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6508F">
        <w:rPr>
          <w:rFonts w:ascii="Times New Roman" w:hAnsi="Times New Roman" w:cs="Times New Roman"/>
          <w:sz w:val="24"/>
          <w:szCs w:val="24"/>
        </w:rPr>
        <w:t xml:space="preserve">В случае если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</w:t>
      </w:r>
      <w:r w:rsidR="00220517" w:rsidRPr="0026508F">
        <w:rPr>
          <w:rFonts w:ascii="Times New Roman" w:hAnsi="Times New Roman" w:cs="Times New Roman"/>
          <w:sz w:val="24"/>
          <w:szCs w:val="24"/>
        </w:rPr>
        <w:t>администрацию</w:t>
      </w:r>
      <w:r w:rsidR="005F2EE2" w:rsidRPr="0026508F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 МО Приозерский муниципальный район </w:t>
      </w:r>
      <w:r w:rsidRPr="0026508F">
        <w:rPr>
          <w:rFonts w:ascii="Times New Roman" w:hAnsi="Times New Roman" w:cs="Times New Roman"/>
          <w:sz w:val="24"/>
          <w:szCs w:val="24"/>
        </w:rPr>
        <w:t>Ленинградской области или направить повторный запрос в целях ознакомления с такими персональными данными не ранее чем через 30 дней после первоначального обращения или направления первоначального запроса, если более</w:t>
      </w:r>
      <w:proofErr w:type="gramEnd"/>
      <w:r w:rsidRPr="0026508F">
        <w:rPr>
          <w:rFonts w:ascii="Times New Roman" w:hAnsi="Times New Roman" w:cs="Times New Roman"/>
          <w:sz w:val="24"/>
          <w:szCs w:val="24"/>
        </w:rPr>
        <w:t xml:space="preserve"> короткий срок не установлен Федеральным </w:t>
      </w:r>
      <w:hyperlink r:id="rId5" w:history="1">
        <w:r w:rsidRPr="0026508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6508F">
        <w:rPr>
          <w:rFonts w:ascii="Times New Roman" w:hAnsi="Times New Roman" w:cs="Times New Roman"/>
          <w:sz w:val="24"/>
          <w:szCs w:val="24"/>
        </w:rPr>
        <w:t xml:space="preserve"> "О персональных данных", принятым в соответствии с ним нормативным правовым актом или договором, стороной которого либо </w:t>
      </w:r>
      <w:proofErr w:type="spellStart"/>
      <w:r w:rsidRPr="0026508F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26508F">
        <w:rPr>
          <w:rFonts w:ascii="Times New Roman" w:hAnsi="Times New Roman" w:cs="Times New Roman"/>
          <w:sz w:val="24"/>
          <w:szCs w:val="24"/>
        </w:rPr>
        <w:t xml:space="preserve"> или поручителем по которому является субъект персональных данных.</w:t>
      </w:r>
    </w:p>
    <w:p w:rsidR="00675236" w:rsidRPr="0026508F" w:rsidRDefault="00675236" w:rsidP="00675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"/>
      <w:bookmarkEnd w:id="2"/>
      <w:r w:rsidRPr="0026508F">
        <w:rPr>
          <w:rFonts w:ascii="Times New Roman" w:hAnsi="Times New Roman" w:cs="Times New Roman"/>
          <w:sz w:val="24"/>
          <w:szCs w:val="24"/>
        </w:rPr>
        <w:t xml:space="preserve">6. Субъект персональных данных вправе обратиться повторно в </w:t>
      </w:r>
      <w:r w:rsidR="00220517" w:rsidRPr="0026508F">
        <w:rPr>
          <w:rFonts w:ascii="Times New Roman" w:hAnsi="Times New Roman" w:cs="Times New Roman"/>
          <w:sz w:val="24"/>
          <w:szCs w:val="24"/>
        </w:rPr>
        <w:t>администрацию</w:t>
      </w:r>
      <w:r w:rsidR="005F2EE2" w:rsidRPr="0026508F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 МО Приозерский муниципальный район</w:t>
      </w:r>
      <w:r w:rsidRPr="0026508F">
        <w:rPr>
          <w:rFonts w:ascii="Times New Roman" w:hAnsi="Times New Roman" w:cs="Times New Roman"/>
          <w:sz w:val="24"/>
          <w:szCs w:val="24"/>
        </w:rPr>
        <w:t xml:space="preserve"> Ленинградской области или направить повторный запрос в целях ознакомления с обрабатываемыми персональными данными до истечения срока, указанного в </w:t>
      </w:r>
      <w:hyperlink w:anchor="Par20" w:history="1">
        <w:r w:rsidRPr="0026508F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26508F">
        <w:rPr>
          <w:rFonts w:ascii="Times New Roman" w:hAnsi="Times New Roman" w:cs="Times New Roman"/>
          <w:sz w:val="24"/>
          <w:szCs w:val="24"/>
        </w:rPr>
        <w:t xml:space="preserve"> настоящих Правил, в случае, если такие сведения </w:t>
      </w:r>
      <w:proofErr w:type="gramStart"/>
      <w:r w:rsidRPr="0026508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6508F">
        <w:rPr>
          <w:rFonts w:ascii="Times New Roman" w:hAnsi="Times New Roman" w:cs="Times New Roman"/>
          <w:sz w:val="24"/>
          <w:szCs w:val="24"/>
        </w:rPr>
        <w:t xml:space="preserve">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сведениями, указанными в </w:t>
      </w:r>
      <w:hyperlink w:anchor="Par18" w:history="1">
        <w:r w:rsidRPr="0026508F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26508F">
        <w:rPr>
          <w:rFonts w:ascii="Times New Roman" w:hAnsi="Times New Roman" w:cs="Times New Roman"/>
          <w:sz w:val="24"/>
          <w:szCs w:val="24"/>
        </w:rPr>
        <w:t xml:space="preserve"> настоящих Правил, должен содержать обоснование направления повторного запроса.</w:t>
      </w:r>
    </w:p>
    <w:p w:rsidR="00675236" w:rsidRPr="0026508F" w:rsidRDefault="00675236" w:rsidP="00675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EE2">
        <w:rPr>
          <w:rFonts w:ascii="Times New Roman" w:hAnsi="Times New Roman" w:cs="Times New Roman"/>
          <w:sz w:val="24"/>
          <w:szCs w:val="24"/>
        </w:rPr>
        <w:t xml:space="preserve">7. </w:t>
      </w:r>
      <w:r w:rsidR="005F2EE2">
        <w:rPr>
          <w:rFonts w:ascii="Times New Roman" w:hAnsi="Times New Roman" w:cs="Times New Roman"/>
          <w:sz w:val="24"/>
          <w:szCs w:val="24"/>
        </w:rPr>
        <w:t>Администрация МО Сосновское сельское поселение МО Приозерский муниципальный район</w:t>
      </w:r>
      <w:r w:rsidRPr="005F2EE2">
        <w:rPr>
          <w:rFonts w:ascii="Times New Roman" w:hAnsi="Times New Roman" w:cs="Times New Roman"/>
          <w:sz w:val="24"/>
          <w:szCs w:val="24"/>
        </w:rPr>
        <w:t xml:space="preserve"> Ленинградской области вправе отказать субъекту персональных данных в выполнении повторного запроса, не соответствующего условиям, </w:t>
      </w:r>
      <w:r w:rsidRPr="0026508F">
        <w:rPr>
          <w:rFonts w:ascii="Times New Roman" w:hAnsi="Times New Roman" w:cs="Times New Roman"/>
          <w:sz w:val="24"/>
          <w:szCs w:val="24"/>
        </w:rPr>
        <w:t xml:space="preserve">предусмотренным </w:t>
      </w:r>
      <w:hyperlink w:anchor="Par20" w:history="1">
        <w:r w:rsidRPr="0026508F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Pr="0026508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1" w:history="1">
        <w:r w:rsidRPr="0026508F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26508F">
        <w:rPr>
          <w:rFonts w:ascii="Times New Roman" w:hAnsi="Times New Roman" w:cs="Times New Roman"/>
          <w:sz w:val="24"/>
          <w:szCs w:val="24"/>
        </w:rPr>
        <w:t xml:space="preserve"> настоящих Правил. Такой отказ должен быть мотивированным. Обязанность представления доказательств обоснованности отказа в выполнении повторного запроса возлагается на </w:t>
      </w:r>
      <w:r w:rsidR="00220517" w:rsidRPr="0026508F">
        <w:rPr>
          <w:rFonts w:ascii="Times New Roman" w:hAnsi="Times New Roman" w:cs="Times New Roman"/>
          <w:sz w:val="24"/>
          <w:szCs w:val="24"/>
        </w:rPr>
        <w:t xml:space="preserve">администрацию МО Сосновское сельское поселение МО Приозерский муниципальный район </w:t>
      </w:r>
      <w:r w:rsidRPr="0026508F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AD443B" w:rsidRPr="0026508F" w:rsidRDefault="00AD443B"/>
    <w:sectPr w:rsidR="00AD443B" w:rsidRPr="0026508F" w:rsidSect="006A052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75236"/>
    <w:rsid w:val="0008546A"/>
    <w:rsid w:val="00220517"/>
    <w:rsid w:val="0026508F"/>
    <w:rsid w:val="00277A4E"/>
    <w:rsid w:val="005F2EE2"/>
    <w:rsid w:val="00675236"/>
    <w:rsid w:val="00754D22"/>
    <w:rsid w:val="00AD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2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97AE9FB0E250C8F6EE81EFFD604CC008468864C32D009EAFD5A8D857u3V5L" TargetMode="External"/><Relationship Id="rId4" Type="http://schemas.openxmlformats.org/officeDocument/2006/relationships/hyperlink" Target="consultantplus://offline/ref=DE97AE9FB0E250C8F6EE81EFFD604CC008468864C32D009EAFD5A8D857u3V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7</cp:revision>
  <dcterms:created xsi:type="dcterms:W3CDTF">2016-07-27T11:22:00Z</dcterms:created>
  <dcterms:modified xsi:type="dcterms:W3CDTF">2016-07-27T13:55:00Z</dcterms:modified>
</cp:coreProperties>
</file>