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1F" w:rsidRDefault="0036651F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36651F" w:rsidRDefault="009441C7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154305</wp:posOffset>
            </wp:positionV>
            <wp:extent cx="666750" cy="844550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51F" w:rsidRDefault="0036651F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36651F" w:rsidRDefault="0036651F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36651F" w:rsidRDefault="0036651F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3762E" w:rsidRDefault="00E3762E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3762E" w:rsidRDefault="00E3762E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C569BC" w:rsidRDefault="00C569BC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СОСНОВСКОЕ СЕЛЬСКОЕ ПОСЕЛЕНИЕ МО</w:t>
      </w: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C569BC" w:rsidRPr="00647090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РЕШЕНИЕ</w:t>
      </w:r>
      <w:r>
        <w:rPr>
          <w:rFonts w:ascii="Times New Roman" w:hAnsi="Times New Roman" w:cs="Times New Roman"/>
          <w:b/>
          <w:bCs/>
        </w:rPr>
        <w:t xml:space="preserve">     </w:t>
      </w:r>
      <w:r w:rsidR="00815A72">
        <w:rPr>
          <w:rFonts w:ascii="Times New Roman" w:hAnsi="Times New Roman" w:cs="Times New Roman"/>
          <w:b/>
          <w:bCs/>
        </w:rPr>
        <w:t xml:space="preserve">                    </w:t>
      </w:r>
    </w:p>
    <w:p w:rsidR="00C569BC" w:rsidRPr="00647090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Pr="00647090" w:rsidRDefault="00E3762E" w:rsidP="00C569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</w:t>
      </w:r>
      <w:r w:rsidR="007168F1">
        <w:rPr>
          <w:rFonts w:ascii="Times New Roman" w:hAnsi="Times New Roman" w:cs="Times New Roman"/>
          <w:lang w:val="en-US"/>
        </w:rPr>
        <w:t>17</w:t>
      </w:r>
      <w:r>
        <w:rPr>
          <w:rFonts w:ascii="Times New Roman" w:hAnsi="Times New Roman" w:cs="Times New Roman"/>
        </w:rPr>
        <w:t>_ ноября</w:t>
      </w:r>
      <w:r w:rsidR="000C74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2016 г.                №  _</w:t>
      </w:r>
      <w:r w:rsidR="007168F1">
        <w:rPr>
          <w:rFonts w:ascii="Times New Roman" w:hAnsi="Times New Roman" w:cs="Times New Roman"/>
          <w:lang w:val="en-US"/>
        </w:rPr>
        <w:t>100</w:t>
      </w:r>
      <w:r>
        <w:rPr>
          <w:rFonts w:ascii="Times New Roman" w:hAnsi="Times New Roman" w:cs="Times New Roman"/>
        </w:rPr>
        <w:t>__</w:t>
      </w:r>
    </w:p>
    <w:p w:rsidR="00C569BC" w:rsidRPr="00B300A7" w:rsidRDefault="00C569BC" w:rsidP="00C569B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3"/>
      </w:tblGrid>
      <w:tr w:rsidR="00C569BC" w:rsidRPr="00B300A7" w:rsidTr="00E3762E">
        <w:trPr>
          <w:trHeight w:val="1483"/>
        </w:trPr>
        <w:tc>
          <w:tcPr>
            <w:tcW w:w="3953" w:type="dxa"/>
          </w:tcPr>
          <w:p w:rsidR="00C569BC" w:rsidRDefault="00C569BC" w:rsidP="00E3762E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</w:t>
            </w:r>
          </w:p>
          <w:p w:rsidR="00C569BC" w:rsidRDefault="00C569BC" w:rsidP="00E3762E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Сосновское сельское поселение </w:t>
            </w:r>
          </w:p>
          <w:p w:rsidR="00C569BC" w:rsidRPr="00C569BC" w:rsidRDefault="00C569BC" w:rsidP="00E3762E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Приозерский муниципальный район Ленинградской области в новой редакции.</w:t>
            </w:r>
          </w:p>
        </w:tc>
      </w:tr>
    </w:tbl>
    <w:p w:rsidR="00C569BC" w:rsidRDefault="00C569BC" w:rsidP="00C569BC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569BC" w:rsidRPr="00647090" w:rsidRDefault="00C569BC" w:rsidP="00C569BC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</w:t>
      </w:r>
      <w:r w:rsidRPr="00647090">
        <w:rPr>
          <w:rFonts w:ascii="Times New Roman" w:hAnsi="Times New Roman" w:cs="Times New Roman"/>
        </w:rPr>
        <w:t xml:space="preserve"> Приозерский муниципальный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Pr="00647090">
        <w:rPr>
          <w:rFonts w:ascii="Times New Roman" w:hAnsi="Times New Roman" w:cs="Times New Roman"/>
        </w:rPr>
        <w:t xml:space="preserve"> на основании статьи 12 Федерального закона от 02 марта 2007 года № 25-ФЗ «О муниципальной службе в Росси</w:t>
      </w:r>
      <w:r>
        <w:rPr>
          <w:rFonts w:ascii="Times New Roman" w:hAnsi="Times New Roman" w:cs="Times New Roman"/>
        </w:rPr>
        <w:t>йской Федерации», в соответствие</w:t>
      </w:r>
      <w:r w:rsidRPr="00647090">
        <w:rPr>
          <w:rFonts w:ascii="Times New Roman" w:hAnsi="Times New Roman" w:cs="Times New Roman"/>
        </w:rPr>
        <w:t xml:space="preserve"> с областным законом от 11 марта 2008 года № 14-оз «О правовом регулировании муниципальной</w:t>
      </w:r>
      <w:proofErr w:type="gramEnd"/>
      <w:r w:rsidRPr="00647090">
        <w:rPr>
          <w:rFonts w:ascii="Times New Roman" w:hAnsi="Times New Roman" w:cs="Times New Roman"/>
        </w:rPr>
        <w:t xml:space="preserve"> службы в Ленинградской области»</w:t>
      </w:r>
      <w:proofErr w:type="gramStart"/>
      <w:r w:rsidRPr="006470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ставом,</w:t>
      </w:r>
      <w:r w:rsidRPr="00647090">
        <w:rPr>
          <w:rFonts w:ascii="Times New Roman" w:hAnsi="Times New Roman" w:cs="Times New Roman"/>
        </w:rPr>
        <w:t xml:space="preserve"> Совет депутатов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 </w:t>
      </w:r>
      <w:r w:rsidRPr="00647090">
        <w:rPr>
          <w:rFonts w:ascii="Times New Roman" w:hAnsi="Times New Roman" w:cs="Times New Roman"/>
        </w:rPr>
        <w:t xml:space="preserve"> Приозерский муниципальный район РЕШИЛ:</w:t>
      </w:r>
    </w:p>
    <w:p w:rsidR="00C569BC" w:rsidRPr="00647090" w:rsidRDefault="00C569BC" w:rsidP="00C569B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1. Утвердить форму контракта с главой администрации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 </w:t>
      </w:r>
      <w:r w:rsidRPr="00647090">
        <w:rPr>
          <w:rFonts w:ascii="Times New Roman" w:hAnsi="Times New Roman" w:cs="Times New Roman"/>
        </w:rPr>
        <w:t xml:space="preserve"> Приозерский муниципальный район Ленинградской обла</w:t>
      </w:r>
      <w:r>
        <w:rPr>
          <w:rFonts w:ascii="Times New Roman" w:hAnsi="Times New Roman" w:cs="Times New Roman"/>
        </w:rPr>
        <w:t>сти в новой редакции, согласно п</w:t>
      </w:r>
      <w:r w:rsidRPr="00647090">
        <w:rPr>
          <w:rFonts w:ascii="Times New Roman" w:hAnsi="Times New Roman" w:cs="Times New Roman"/>
        </w:rPr>
        <w:t>риложению</w:t>
      </w:r>
      <w:r>
        <w:rPr>
          <w:rFonts w:ascii="Times New Roman" w:hAnsi="Times New Roman" w:cs="Times New Roman"/>
        </w:rPr>
        <w:t xml:space="preserve"> 1</w:t>
      </w:r>
      <w:r w:rsidRPr="00647090">
        <w:rPr>
          <w:rFonts w:ascii="Times New Roman" w:hAnsi="Times New Roman" w:cs="Times New Roman"/>
        </w:rPr>
        <w:t>.</w:t>
      </w:r>
    </w:p>
    <w:p w:rsidR="00C569BC" w:rsidRPr="00647090" w:rsidRDefault="00C569BC" w:rsidP="00C569B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>2. Форму контракта с главой администрации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</w:t>
      </w:r>
      <w:r w:rsidRPr="008541FD">
        <w:rPr>
          <w:rFonts w:ascii="Times New Roman" w:hAnsi="Times New Roman" w:cs="Times New Roman"/>
        </w:rPr>
        <w:t xml:space="preserve"> Приозерский муниципальный район Ленинградской области, утвержденную</w:t>
      </w:r>
      <w:r w:rsidR="00E3762E">
        <w:rPr>
          <w:rFonts w:ascii="Times New Roman" w:hAnsi="Times New Roman" w:cs="Times New Roman"/>
        </w:rPr>
        <w:t xml:space="preserve"> решением Совета депутатов от 21 октября </w:t>
      </w:r>
      <w:r w:rsidRPr="008541FD">
        <w:rPr>
          <w:rFonts w:ascii="Times New Roman" w:hAnsi="Times New Roman" w:cs="Times New Roman"/>
        </w:rPr>
        <w:t xml:space="preserve"> 201</w:t>
      </w:r>
      <w:r w:rsidR="00E3762E">
        <w:rPr>
          <w:rFonts w:ascii="Times New Roman" w:hAnsi="Times New Roman" w:cs="Times New Roman"/>
        </w:rPr>
        <w:t>4</w:t>
      </w:r>
      <w:r w:rsidRPr="008541F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</w:t>
      </w:r>
      <w:r w:rsidRPr="008541FD">
        <w:rPr>
          <w:rFonts w:ascii="Times New Roman" w:hAnsi="Times New Roman" w:cs="Times New Roman"/>
        </w:rPr>
        <w:t xml:space="preserve"> считать утратившей силу.</w:t>
      </w:r>
    </w:p>
    <w:p w:rsidR="00C569BC" w:rsidRPr="00647090" w:rsidRDefault="00C569BC" w:rsidP="00C569B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3. Настоящее решение подлежит опубликованию в </w:t>
      </w:r>
      <w:r w:rsidR="00E3762E">
        <w:rPr>
          <w:rFonts w:ascii="Times New Roman" w:hAnsi="Times New Roman" w:cs="Times New Roman"/>
        </w:rPr>
        <w:t>средствах массовой информации и на сайте муниципального образования Сосновское сельское поселение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C569BC" w:rsidRPr="00647090" w:rsidRDefault="00C569BC" w:rsidP="00C569BC">
      <w:pPr>
        <w:pStyle w:val="a3"/>
        <w:jc w:val="both"/>
        <w:rPr>
          <w:rFonts w:ascii="Times New Roman" w:hAnsi="Times New Roman" w:cs="Times New Roman"/>
        </w:rPr>
      </w:pPr>
    </w:p>
    <w:p w:rsidR="00C569BC" w:rsidRDefault="000C7470" w:rsidP="00C569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C7470" w:rsidRDefault="000C7470" w:rsidP="00C569BC">
      <w:pPr>
        <w:pStyle w:val="a3"/>
        <w:jc w:val="both"/>
        <w:rPr>
          <w:rFonts w:ascii="Times New Roman" w:hAnsi="Times New Roman" w:cs="Times New Roman"/>
        </w:rPr>
      </w:pPr>
    </w:p>
    <w:p w:rsidR="000C7470" w:rsidRPr="00647090" w:rsidRDefault="000C7470" w:rsidP="00C569BC">
      <w:pPr>
        <w:pStyle w:val="a3"/>
        <w:jc w:val="both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 муниципального</w:t>
      </w:r>
      <w:r w:rsidR="004565C6">
        <w:rPr>
          <w:rFonts w:ascii="Times New Roman" w:hAnsi="Times New Roman" w:cs="Times New Roman"/>
        </w:rPr>
        <w:t xml:space="preserve"> образования</w:t>
      </w:r>
    </w:p>
    <w:p w:rsidR="004565C6" w:rsidRDefault="004565C6" w:rsidP="00C569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Сосновское сельское поселение:                                                          Д.В.Калин</w:t>
      </w: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Pr="003A5E90" w:rsidRDefault="00C569BC" w:rsidP="00C569BC">
      <w:pPr>
        <w:pStyle w:val="a3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sz w:val="18"/>
          <w:szCs w:val="18"/>
        </w:rPr>
        <w:t>Разослано: Дело-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64709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Припрок-1,</w:t>
      </w:r>
      <w:r w:rsidR="00E3762E">
        <w:rPr>
          <w:rFonts w:ascii="Times New Roman" w:hAnsi="Times New Roman" w:cs="Times New Roman"/>
          <w:sz w:val="18"/>
          <w:szCs w:val="18"/>
        </w:rPr>
        <w:t xml:space="preserve"> </w:t>
      </w:r>
      <w:r w:rsidRPr="00647090">
        <w:rPr>
          <w:rFonts w:ascii="Times New Roman" w:hAnsi="Times New Roman" w:cs="Times New Roman"/>
          <w:sz w:val="18"/>
          <w:szCs w:val="18"/>
        </w:rPr>
        <w:t xml:space="preserve"> Адм-1</w:t>
      </w:r>
    </w:p>
    <w:p w:rsidR="008333CB" w:rsidRDefault="008333CB"/>
    <w:p w:rsidR="00AD3D40" w:rsidRDefault="00AD3D40" w:rsidP="00E376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3D4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AD3D40" w:rsidRDefault="00AD3D40" w:rsidP="00E376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AD3D40">
        <w:rPr>
          <w:rFonts w:ascii="Times New Roman" w:hAnsi="Times New Roman" w:cs="Times New Roman"/>
          <w:sz w:val="20"/>
          <w:szCs w:val="20"/>
        </w:rPr>
        <w:t>Утверждено</w:t>
      </w:r>
      <w:r>
        <w:rPr>
          <w:rFonts w:ascii="Times New Roman" w:hAnsi="Times New Roman" w:cs="Times New Roman"/>
          <w:sz w:val="20"/>
          <w:szCs w:val="20"/>
        </w:rPr>
        <w:t xml:space="preserve"> решением Совета     </w:t>
      </w:r>
    </w:p>
    <w:p w:rsidR="00AD3D40" w:rsidRDefault="00AD3D40" w:rsidP="00E376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C7470">
        <w:rPr>
          <w:rFonts w:ascii="Times New Roman" w:hAnsi="Times New Roman" w:cs="Times New Roman"/>
          <w:sz w:val="20"/>
          <w:szCs w:val="20"/>
        </w:rPr>
        <w:t xml:space="preserve"> </w:t>
      </w:r>
      <w:r w:rsidR="007168F1">
        <w:rPr>
          <w:rFonts w:ascii="Times New Roman" w:hAnsi="Times New Roman" w:cs="Times New Roman"/>
          <w:sz w:val="20"/>
          <w:szCs w:val="20"/>
        </w:rPr>
        <w:t xml:space="preserve">      депутатов от </w:t>
      </w:r>
      <w:r w:rsidR="007168F1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="00E3762E">
        <w:rPr>
          <w:rFonts w:ascii="Times New Roman" w:hAnsi="Times New Roman" w:cs="Times New Roman"/>
          <w:sz w:val="20"/>
          <w:szCs w:val="20"/>
        </w:rPr>
        <w:t xml:space="preserve"> ноября  2016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D3D40" w:rsidRDefault="00AD3D40" w:rsidP="00E3762E">
      <w:pPr>
        <w:tabs>
          <w:tab w:val="left" w:pos="5910"/>
        </w:tabs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 xml:space="preserve">№ </w:t>
      </w:r>
      <w:r w:rsidR="007168F1">
        <w:rPr>
          <w:rFonts w:ascii="Times New Roman" w:hAnsi="Times New Roman" w:cs="Times New Roman"/>
          <w:sz w:val="20"/>
          <w:szCs w:val="20"/>
          <w:lang w:val="en-US"/>
        </w:rPr>
        <w:t>100</w:t>
      </w:r>
    </w:p>
    <w:p w:rsidR="00E3762E" w:rsidRDefault="00AD3D40" w:rsidP="00AD3D4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E3762E" w:rsidRDefault="00E3762E" w:rsidP="00AD3D4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D3D40" w:rsidRPr="00C81D58" w:rsidRDefault="00AD3D40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КОНТРАКТ</w:t>
      </w:r>
    </w:p>
    <w:p w:rsidR="00AD3D40" w:rsidRPr="00C81D58" w:rsidRDefault="00AD3D40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С ГЛАВОЙ  АДМИНИСТРАЦИИ МУНИЦИПАЛЬНОГО ОБРАЗОВАНИЯ</w:t>
      </w:r>
    </w:p>
    <w:p w:rsidR="00E3762E" w:rsidRPr="00C81D58" w:rsidRDefault="00AD3D40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Сосновское сельское поселение му</w:t>
      </w:r>
      <w:r w:rsidR="00E3762E" w:rsidRPr="00C81D58">
        <w:rPr>
          <w:rFonts w:ascii="Times New Roman" w:hAnsi="Times New Roman" w:cs="Times New Roman"/>
          <w:b/>
          <w:sz w:val="24"/>
          <w:szCs w:val="24"/>
        </w:rPr>
        <w:t>ниципального образования</w:t>
      </w:r>
    </w:p>
    <w:p w:rsidR="00E3762E" w:rsidRPr="00C81D58" w:rsidRDefault="00E3762E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E3762E" w:rsidRDefault="00E3762E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2E" w:rsidRDefault="00E3762E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п. Сосново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«___»______ 201___</w:t>
      </w:r>
      <w:r w:rsidRPr="00E3762E">
        <w:rPr>
          <w:rFonts w:ascii="Times New Roman" w:hAnsi="Times New Roman" w:cs="Times New Roman"/>
          <w:sz w:val="24"/>
          <w:szCs w:val="24"/>
        </w:rPr>
        <w:t>г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Муниципальное образование Сосновское сельское поселение муниципального образования Приозерский муниципальный район Ленинградской области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в лице главы муниципального образования __________________________________,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действующего на основании Устава муниципального образования Сосновское сельское поселение муниципального образования Приозерский муниципальный район Ленинградской област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>далее  -  Устав),  именуемого  в  дальнейшем  "Представитель  нанимателя", с одной стороны,  и  гражданин   Российской   Федерации    _____________________________________________________________,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назначенный на должность главы 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на основании решения совета депутатов от ____________ года №________, именуемый  в  дальнейшем "Глава администрации", с другой стороны, заключили настоящий контракт о нижеследующем:</w:t>
      </w:r>
    </w:p>
    <w:p w:rsidR="00E3762E" w:rsidRDefault="00E3762E">
      <w:pPr>
        <w:spacing w:after="1" w:line="200" w:lineRule="atLeast"/>
        <w:jc w:val="both"/>
        <w:outlineLvl w:val="0"/>
      </w:pP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</w:t>
      </w:r>
      <w:r w:rsidRPr="00E376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1.1.   По  настоящему  контракту  Глава  администрации  берет  на 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обязательства,  связанные  с  осуществлением  полномочий по должности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 а </w:t>
      </w:r>
      <w:r w:rsidRPr="00E3762E">
        <w:rPr>
          <w:rFonts w:ascii="Times New Roman" w:hAnsi="Times New Roman" w:cs="Times New Roman"/>
          <w:sz w:val="24"/>
          <w:szCs w:val="24"/>
        </w:rPr>
        <w:t>Представитель    нанимателя   обязуется  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осуществление    Главой   администрации   полномочий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законодательством,   своевременно  и  в  полном  объеме  выплачивать 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администрации денежное содержание и предоставлять социальные гарантии.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62E">
        <w:rPr>
          <w:rFonts w:ascii="Times New Roman" w:hAnsi="Times New Roman" w:cs="Times New Roman"/>
          <w:sz w:val="24"/>
          <w:szCs w:val="24"/>
        </w:rPr>
        <w:t>1.2.   Осуществлением   полномочий  по  должности 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является  обеспечение  осуществления  администрацией 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вопросов местного значения и отдельных государственных полномочий,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если   отдельные   государственные  полномочия  переданы  органам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самоуправления  федеральными  законами  и  законами  Ленинградской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(далее   также   -  отдельные  государственные  полномочия)  и  отнесены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компетенции администрации.</w:t>
      </w:r>
    </w:p>
    <w:p w:rsidR="000A4829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1.3.  Настоящий контракт заключается на срок _____ лет, 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Уставом  в  </w:t>
      </w:r>
      <w:r w:rsidRPr="00E3762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6" w:history="1">
        <w:r w:rsidRPr="00E3762E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E376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года  N  131-ФЗ  "Об  общих принципах организации местного самоуправления 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E3762E" w:rsidRPr="00E3762E" w:rsidRDefault="000A4829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62E" w:rsidRPr="00E3762E">
        <w:rPr>
          <w:rFonts w:ascii="Times New Roman" w:hAnsi="Times New Roman" w:cs="Times New Roman"/>
          <w:sz w:val="24"/>
          <w:szCs w:val="24"/>
        </w:rPr>
        <w:t>1.4.   Дата   начала  осуществления  Главой  администрации 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62E" w:rsidRPr="00E3762E">
        <w:rPr>
          <w:rFonts w:ascii="Times New Roman" w:hAnsi="Times New Roman" w:cs="Times New Roman"/>
          <w:sz w:val="24"/>
          <w:szCs w:val="24"/>
        </w:rPr>
        <w:t>полномочий ________________________.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(число, месяц, год)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1.5. Место работы ____________________________________________________.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     (местонахождение администрации)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 Права и обязанности Главы администрации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E3762E">
        <w:rPr>
          <w:rFonts w:ascii="Times New Roman" w:hAnsi="Times New Roman" w:cs="Times New Roman"/>
          <w:sz w:val="24"/>
          <w:szCs w:val="24"/>
        </w:rPr>
        <w:t xml:space="preserve">    2.1.  В  целях  решения  вопросов местного значения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A4829" w:rsidRPr="00B300A7" w:rsidRDefault="000A4829" w:rsidP="000A4829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E3762E" w:rsidRPr="00E3762E" w:rsidRDefault="000A4829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62E" w:rsidRPr="00E3762E">
        <w:rPr>
          <w:rFonts w:ascii="Times New Roman" w:hAnsi="Times New Roman" w:cs="Times New Roman"/>
          <w:sz w:val="24"/>
          <w:szCs w:val="24"/>
        </w:rPr>
        <w:t>2.2.  В  целях  решения  вопросов местного значения Глава администрации</w:t>
      </w: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обязан: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2.2.2. соблюдать ограничения, связанные с прохождением муниципальной службы, осуществлением полномочий Главы администрации;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2.2.7. предоставлять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Представлять сведения о своих расходах, а также о расходах своих супруги (супруга) и несовершеннолетних детей в случаях, установленных Федеральным законом от 3 декабря 2012 года № 230-ФЗ «О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0A4829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2.2.8.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E3762E" w:rsidRPr="00E3762E" w:rsidRDefault="00E3762E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2.3.  На  период  действия  федеральных и областных законов о наделении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органов  местного самоуправления отдельными государственными полномочиями 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целях  осуществления  таких  государственных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1)  принимать  предусмотренные  Уставом  муниципальные правовые акты, а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также  осуществлять  иные необходимые действия на основании и во исполнение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положений  федеральных  нормативных  правовых  актов,  нормативных правовых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актов   Ленинградской   области   по   вопросам   осуществления   отдельных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2)  заключать  контракты  и  договоры,  необходимые  для 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3) принимать решения об обжаловании в судебном порядке (при несогласии)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предписаний органов государственной власти, осуществляющих в пределах своей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компетенции   регулирование   отношений   в  сфере  передаваемых  отдельных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 xml:space="preserve">государственных полномочий (далее - </w:t>
      </w:r>
      <w:r w:rsidRPr="00E3762E">
        <w:rPr>
          <w:rFonts w:ascii="Times New Roman" w:hAnsi="Times New Roman" w:cs="Times New Roman"/>
          <w:sz w:val="24"/>
          <w:szCs w:val="24"/>
        </w:rPr>
        <w:lastRenderedPageBreak/>
        <w:t>уполномоченные государственные органы),</w:t>
      </w:r>
      <w:r w:rsidR="000A4829">
        <w:rPr>
          <w:rFonts w:ascii="Times New Roman" w:hAnsi="Times New Roman" w:cs="Times New Roman"/>
          <w:sz w:val="24"/>
          <w:szCs w:val="24"/>
        </w:rPr>
        <w:t xml:space="preserve">  </w:t>
      </w:r>
      <w:r w:rsidRPr="00E3762E">
        <w:rPr>
          <w:rFonts w:ascii="Times New Roman" w:hAnsi="Times New Roman" w:cs="Times New Roman"/>
          <w:sz w:val="24"/>
          <w:szCs w:val="24"/>
        </w:rPr>
        <w:t>об   устранении   нарушений   требований   законодательства   по   вопросам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осуществления  органами  местного  самоуправления отдельных государственных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4)  представлять  администрацию  в  суде, надзорных, контрольных и иных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органах: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по   делам  об  оспаривании  действий  (бездействия)  органов  местного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самоуправления при осуществлении ими отдельных государственных полномочий,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по  делам,  связанным с осуществлением органами местного самоуправления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2.4.  На  период  действия  федеральных и областных законов о наделении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органов  местного самоуправления отдельными государственными полномочиями 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целях  осуществления  таких  государственных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обязан: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1)  осуществлять  контроль  за  надлежащим  и своевременным исполнением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муниципальных   правовых   актов   по   вопросам   осуществления  отдельных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2)  организовывать  и  обеспечивать целевое и эффективное использование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3)  обеспечивать  сохранность  и эффективное использование материальных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 xml:space="preserve">средств,  переданных  в  пользование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>или) управление либо в муниципальную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собственность для осуществления 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4)   обеспечивать   своевременное   и   точное   выполнение  письменных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предписаний  уполномоченных государственных органов об устранении нарушений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 xml:space="preserve">требований  федеральных  и  областных 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законов  по  вопросам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 xml:space="preserve"> 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5)  обеспечивать  надлежащее  составление и своевременное представление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уполномоченным государственным органам отчетности по вопросам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6)     обеспечивать    своевременное    представление    уполномоченным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государственным   органам  документов  и  материалов  для  государственного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7)  обеспечивать  неразглашение  сведений, составляющих государственную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или иную охраняемую федеральным законом тайну;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8)  обеспечивать своевременный возврат в областной бюджет Ленинградской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области неизрасходованных сумм субвенций в случае прекращения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любым основаниям;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9) организовывать и обеспечивать своевременную передачу уполномоченному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государственному  органу  материальных  средств,  переданных  в пользование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>или)  управление  либо  в  муниципальную  собственность для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 государственных  полномочий,  в случае прекращения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любым основаниям;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2.5.  В  целях надлежащего осуществления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 на реализацию установленных федеральными законами основных прав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муниципального  служащего, а также осуществление иных прав, предусмотренных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федеральными и областными законами, Уставом, а также настоящим контрактом.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2.6.  В  целях надлежащего осуществления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должен  исполнять  обязанности,  предусмотренные  федеральными и областными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законами, Уставом, а также настоящим контрактом.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2.7.   Глава   администрации   несет   установленную  законодательством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ответственность  за  нарушение запретов, связанных с муниципальной службой,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несоблюдение   ограничений   и   невыполнение  обязательств,  установленных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федеральными  законами,  неисполнение (ненадлежащее исполнение) должностных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полномочий,  утрату  или порчу государственного и муниципального имущества,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62E">
        <w:rPr>
          <w:rFonts w:ascii="Times New Roman" w:hAnsi="Times New Roman" w:cs="Times New Roman"/>
          <w:sz w:val="24"/>
          <w:szCs w:val="24"/>
        </w:rPr>
        <w:t>предоставленного ему для исполнения полномочий.</w:t>
      </w:r>
      <w:proofErr w:type="gramEnd"/>
    </w:p>
    <w:p w:rsidR="00E3762E" w:rsidRDefault="00E3762E">
      <w:pPr>
        <w:spacing w:after="1" w:line="240" w:lineRule="atLeast"/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1) требовать от Главы администрации соблюдения положений </w:t>
      </w:r>
      <w:hyperlink r:id="rId7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5) реализовывать другие права, установленные Трудовым </w:t>
      </w:r>
      <w:hyperlink r:id="rId9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0" w:history="1">
        <w:r w:rsidRPr="009441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1) соблюдать положения </w:t>
      </w:r>
      <w:hyperlink r:id="rId11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3) исполнять иные обязанности, предусмотренные Трудовым </w:t>
      </w:r>
      <w:hyperlink r:id="rId13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4" w:history="1">
        <w:r w:rsidRPr="009441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 процентов этого оклада;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hyperlink w:anchor="P155" w:history="1">
        <w:r w:rsidRPr="009441C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441C7">
        <w:rPr>
          <w:rFonts w:ascii="Times New Roman" w:hAnsi="Times New Roman" w:cs="Times New Roman"/>
          <w:sz w:val="24"/>
          <w:szCs w:val="24"/>
        </w:rPr>
        <w:t>, в размере ______ процентов этого оклада;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5"/>
      <w:bookmarkEnd w:id="2"/>
      <w:r w:rsidRPr="009441C7">
        <w:rPr>
          <w:rFonts w:ascii="Times New Roman" w:hAnsi="Times New Roman" w:cs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>другие выплаты, предусмотренные соответствующими федеральными законами и областными законами.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день.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Главе администрации предоставляются: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 Условия профессиональной деятельности и гарантии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 Дополнительные условия контракта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3762E" w:rsidRPr="009441C7" w:rsidRDefault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</w:t>
      </w:r>
      <w:r w:rsidR="009441C7">
        <w:rPr>
          <w:rFonts w:ascii="Times New Roman" w:hAnsi="Times New Roman" w:cs="Times New Roman"/>
          <w:sz w:val="24"/>
          <w:szCs w:val="24"/>
        </w:rPr>
        <w:t xml:space="preserve">    </w:t>
      </w:r>
      <w:r w:rsidRPr="009441C7">
        <w:rPr>
          <w:rFonts w:ascii="Times New Roman" w:hAnsi="Times New Roman" w:cs="Times New Roman"/>
          <w:sz w:val="24"/>
          <w:szCs w:val="24"/>
        </w:rPr>
        <w:t xml:space="preserve"> 7.3. Иные условия контракта: __________________________________________</w:t>
      </w:r>
    </w:p>
    <w:p w:rsidR="00E3762E" w:rsidRDefault="00E3762E">
      <w:pPr>
        <w:spacing w:after="1" w:line="200" w:lineRule="atLeast"/>
        <w:jc w:val="both"/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762E" w:rsidRDefault="00E3762E">
      <w:pPr>
        <w:spacing w:after="1" w:line="240" w:lineRule="atLeast"/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>8. Ответственность сторон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5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</w:t>
      </w:r>
      <w:hyperlink r:id="rId16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 Изменение условий контракта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чем за два месяца до даты подписания соответствующего соглашения.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10. Основания прекращения контракта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7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10.2. По соглашению сторон или в судебном порядке настоящий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может быть расторгнут на основании: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1)    заявления    совета    депутатов    муниципального    образования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муниципального образования)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или  Представителя  нанимателя - в связи  с нарушением Главой администрации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условий контракта в части, касающейся решения вопросов местного значения;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11. Разрешение споров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13. Подписи сторон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Представитель нанимателя                  Глава администрации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(фамилия, имя, отчество)                (фамилия, имя, отчество)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(подпись)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"____" __________________ 20___ года   "____" __________________ 20___ года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(место печати)               Паспорт: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                           серия __________ N 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налогоплательщика __________________  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            (кем, когда)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Адрес представительного органа         Адрес: 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местного самоуправления: 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Телефон ____________________________  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41C7" w:rsidRDefault="009441C7" w:rsidP="00AD3D40">
      <w:pPr>
        <w:pStyle w:val="ConsPlusNonformat"/>
      </w:pPr>
      <w:bookmarkStart w:id="3" w:name="P253"/>
      <w:bookmarkEnd w:id="3"/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AD3D40" w:rsidRDefault="00AD3D40" w:rsidP="00AD3D40">
      <w:pPr>
        <w:pStyle w:val="ConsPlusNonformat"/>
      </w:pPr>
    </w:p>
    <w:sectPr w:rsidR="00AD3D40" w:rsidSect="00E3762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BC"/>
    <w:rsid w:val="000A4829"/>
    <w:rsid w:val="000C7470"/>
    <w:rsid w:val="001E6E91"/>
    <w:rsid w:val="003160DE"/>
    <w:rsid w:val="0036651F"/>
    <w:rsid w:val="00407777"/>
    <w:rsid w:val="004565C6"/>
    <w:rsid w:val="004B19D8"/>
    <w:rsid w:val="005705C2"/>
    <w:rsid w:val="0071333E"/>
    <w:rsid w:val="007168F1"/>
    <w:rsid w:val="00815A72"/>
    <w:rsid w:val="008333CB"/>
    <w:rsid w:val="009441C7"/>
    <w:rsid w:val="00AD3D40"/>
    <w:rsid w:val="00BB0FBF"/>
    <w:rsid w:val="00BB407C"/>
    <w:rsid w:val="00C569BC"/>
    <w:rsid w:val="00CF1C3C"/>
    <w:rsid w:val="00E3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569B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4">
    <w:name w:val="Table Grid"/>
    <w:basedOn w:val="a1"/>
    <w:uiPriority w:val="59"/>
    <w:rsid w:val="00C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3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3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E20BF1567D56DF5BF6DE3FE231375F8FCE906C702A73B255E43C004FEO6J" TargetMode="External"/><Relationship Id="rId13" Type="http://schemas.openxmlformats.org/officeDocument/2006/relationships/hyperlink" Target="consultantplus://offline/ref=DD2E20BF1567D56DF5BF6CE9FE231375FBFBEB0EC80AA73B255E43C004FEO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2E20BF1567D56DF5BF6CE9FE231375FBF3EC02C455F039740B4DFCO5J" TargetMode="External"/><Relationship Id="rId12" Type="http://schemas.openxmlformats.org/officeDocument/2006/relationships/hyperlink" Target="consultantplus://offline/ref=DD2E20BF1567D56DF5BF6DE3FE231375F8FCE906C702A73B255E43C004FEO6J" TargetMode="External"/><Relationship Id="rId17" Type="http://schemas.openxmlformats.org/officeDocument/2006/relationships/hyperlink" Target="consultantplus://offline/ref=DD2E20BF1567D56DF5BF6CE9FE231375FBFBEB0EC80AA73B255E43C004E6D38E054DDA3932848522F1O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2E20BF1567D56DF5BF6DE3FE231375F8FCE906C702A73B255E43C004FEO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2E20BF1567D56DF5BF6CE9FE231375FBFBEB0FCD07A73B255E43C004E6D38E054DDA3932848421F1O9J" TargetMode="External"/><Relationship Id="rId11" Type="http://schemas.openxmlformats.org/officeDocument/2006/relationships/hyperlink" Target="consultantplus://offline/ref=DD2E20BF1567D56DF5BF6CE9FE231375FBF3EC02C455F039740B4DFCO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D2E20BF1567D56DF5BF6CE9FE231375FBF3EC02C455F039740B4DFCO5J" TargetMode="External"/><Relationship Id="rId10" Type="http://schemas.openxmlformats.org/officeDocument/2006/relationships/hyperlink" Target="consultantplus://offline/ref=DD2E20BF1567D56DF5BF6CE9FE231375FBFBEB03CD0BA73B255E43C004E6D38E054DDA3932848021F1O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2E20BF1567D56DF5BF6CE9FE231375FBFBEB0EC80AA73B255E43C004FEO6J" TargetMode="External"/><Relationship Id="rId14" Type="http://schemas.openxmlformats.org/officeDocument/2006/relationships/hyperlink" Target="consultantplus://offline/ref=DD2E20BF1567D56DF5BF6CE9FE231375FBFBEB03CD0BA73B255E43C004E6D38E054DDA3932848020F1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4143-D694-4DB2-AE01-64287576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Мария</cp:lastModifiedBy>
  <cp:revision>6</cp:revision>
  <cp:lastPrinted>2016-11-17T12:00:00Z</cp:lastPrinted>
  <dcterms:created xsi:type="dcterms:W3CDTF">2014-10-20T10:59:00Z</dcterms:created>
  <dcterms:modified xsi:type="dcterms:W3CDTF">2016-11-17T12:00:00Z</dcterms:modified>
</cp:coreProperties>
</file>