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97" w:rsidRDefault="00F70597" w:rsidP="00F70597">
      <w:pPr>
        <w:jc w:val="center"/>
        <w:rPr>
          <w:b/>
          <w:bCs/>
          <w:sz w:val="28"/>
        </w:rPr>
      </w:pPr>
    </w:p>
    <w:p w:rsidR="00F70597" w:rsidRDefault="00F70597" w:rsidP="00F70597">
      <w:pPr>
        <w:jc w:val="center"/>
        <w:rPr>
          <w:b/>
          <w:bCs/>
          <w:sz w:val="28"/>
        </w:rPr>
      </w:pPr>
    </w:p>
    <w:p w:rsidR="00F70597" w:rsidRDefault="00F70597" w:rsidP="00F70597">
      <w:pPr>
        <w:jc w:val="center"/>
        <w:rPr>
          <w:b/>
          <w:bCs/>
          <w:sz w:val="28"/>
        </w:rPr>
      </w:pPr>
    </w:p>
    <w:p w:rsidR="00F70597" w:rsidRDefault="00F70597" w:rsidP="00F70597">
      <w:pPr>
        <w:tabs>
          <w:tab w:val="left" w:pos="2415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-487680</wp:posOffset>
            </wp:positionV>
            <wp:extent cx="571500" cy="704850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597" w:rsidRDefault="00F70597" w:rsidP="00F70597">
      <w:pPr>
        <w:tabs>
          <w:tab w:val="left" w:pos="2415"/>
        </w:tabs>
        <w:jc w:val="center"/>
        <w:rPr>
          <w:b/>
        </w:rPr>
      </w:pPr>
    </w:p>
    <w:p w:rsidR="00F70597" w:rsidRDefault="00F70597" w:rsidP="00F70597">
      <w:pPr>
        <w:tabs>
          <w:tab w:val="left" w:pos="2415"/>
        </w:tabs>
        <w:rPr>
          <w:b/>
        </w:rPr>
      </w:pPr>
      <w:r>
        <w:rPr>
          <w:b/>
        </w:rPr>
        <w:t xml:space="preserve">                                           СОВЕТ ДЕПУТАТОВ</w:t>
      </w:r>
    </w:p>
    <w:p w:rsidR="00F70597" w:rsidRDefault="00F70597" w:rsidP="00F70597">
      <w:pPr>
        <w:tabs>
          <w:tab w:val="left" w:pos="2415"/>
        </w:tabs>
        <w:rPr>
          <w:b/>
        </w:rPr>
      </w:pPr>
      <w:r>
        <w:rPr>
          <w:b/>
        </w:rPr>
        <w:t xml:space="preserve">               МО СОСНОВСКОЕ СЕЛЬСКОЕ ПОСЕЛЕНИЕ</w:t>
      </w:r>
    </w:p>
    <w:p w:rsidR="00F70597" w:rsidRDefault="00F70597" w:rsidP="00F70597">
      <w:pPr>
        <w:tabs>
          <w:tab w:val="left" w:pos="2415"/>
        </w:tabs>
        <w:rPr>
          <w:b/>
        </w:rPr>
      </w:pPr>
      <w:r>
        <w:rPr>
          <w:b/>
        </w:rPr>
        <w:t xml:space="preserve">           МО ПРИОЗЕРСКИЙ МУНИЦИПАЛЬНЫЙ РАЙОН</w:t>
      </w:r>
    </w:p>
    <w:p w:rsidR="00F70597" w:rsidRDefault="00F70597" w:rsidP="00F70597">
      <w:pPr>
        <w:tabs>
          <w:tab w:val="left" w:pos="2415"/>
        </w:tabs>
        <w:rPr>
          <w:b/>
        </w:rPr>
      </w:pPr>
      <w:r>
        <w:rPr>
          <w:b/>
        </w:rPr>
        <w:t xml:space="preserve">                               ЛЕНИНГРАДСКОЙ ОБЛАСТИ</w:t>
      </w:r>
    </w:p>
    <w:p w:rsidR="00F70597" w:rsidRDefault="00F70597" w:rsidP="00F70597">
      <w:pPr>
        <w:tabs>
          <w:tab w:val="left" w:pos="2415"/>
        </w:tabs>
        <w:rPr>
          <w:b/>
        </w:rPr>
      </w:pPr>
    </w:p>
    <w:p w:rsidR="00F70597" w:rsidRDefault="00F70597" w:rsidP="00F70597">
      <w:pPr>
        <w:tabs>
          <w:tab w:val="left" w:pos="2415"/>
        </w:tabs>
        <w:rPr>
          <w:b/>
        </w:rPr>
      </w:pPr>
      <w:r>
        <w:rPr>
          <w:b/>
        </w:rPr>
        <w:t xml:space="preserve">                                                    РЕШЕНИЕ</w:t>
      </w:r>
    </w:p>
    <w:p w:rsidR="00F70597" w:rsidRDefault="00F70597" w:rsidP="00F70597">
      <w:pPr>
        <w:rPr>
          <w:b/>
          <w:bCs/>
          <w:sz w:val="28"/>
        </w:rPr>
      </w:pPr>
    </w:p>
    <w:p w:rsidR="00F70597" w:rsidRDefault="00F70597" w:rsidP="00F70597">
      <w:pPr>
        <w:tabs>
          <w:tab w:val="center" w:pos="4549"/>
          <w:tab w:val="left" w:pos="7725"/>
        </w:tabs>
        <w:rPr>
          <w:sz w:val="18"/>
          <w:szCs w:val="1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F70597" w:rsidRDefault="00F70597" w:rsidP="00F70597">
      <w:pPr>
        <w:ind w:left="-540" w:firstLine="540"/>
        <w:rPr>
          <w:sz w:val="28"/>
          <w:szCs w:val="28"/>
        </w:rPr>
      </w:pPr>
    </w:p>
    <w:p w:rsidR="00F70597" w:rsidRDefault="00F70597" w:rsidP="00F70597">
      <w:r>
        <w:t>от  28  мая   2015 года                              № 28</w:t>
      </w:r>
    </w:p>
    <w:p w:rsidR="00F70597" w:rsidRDefault="00F70597" w:rsidP="00F70597">
      <w:pPr>
        <w:ind w:left="-540" w:firstLine="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85pt;margin-top:5.7pt;width:253.1pt;height:132.2pt;z-index:251658240" stroked="f">
            <v:textbox style="mso-next-textbox:#_x0000_s1026">
              <w:txbxContent>
                <w:p w:rsidR="00F70597" w:rsidRDefault="00F70597" w:rsidP="00F70597">
                  <w:pPr>
                    <w:ind w:left="142"/>
                    <w:jc w:val="both"/>
                  </w:pPr>
                </w:p>
                <w:p w:rsidR="00F70597" w:rsidRDefault="00F70597" w:rsidP="00F70597">
                  <w:pPr>
                    <w:ind w:left="142"/>
                    <w:jc w:val="both"/>
                  </w:pPr>
                  <w:r>
                    <w:t xml:space="preserve">Об утверждении Положения о постоянных комиссиях Совета депутатов муниципального образования  Сосновское сельское поселение муниципального образования </w:t>
                  </w:r>
                  <w:proofErr w:type="spellStart"/>
                  <w:r>
                    <w:t>Приозерский</w:t>
                  </w:r>
                  <w:proofErr w:type="spellEnd"/>
                  <w:r>
                    <w:t xml:space="preserve"> муниципальный район Ленинградской области.</w:t>
                  </w:r>
                </w:p>
              </w:txbxContent>
            </v:textbox>
          </v:shape>
        </w:pict>
      </w:r>
    </w:p>
    <w:p w:rsidR="00F70597" w:rsidRDefault="00F70597" w:rsidP="00F70597">
      <w:pPr>
        <w:ind w:left="-540" w:hanging="27"/>
        <w:jc w:val="both"/>
      </w:pPr>
    </w:p>
    <w:p w:rsidR="00F70597" w:rsidRDefault="00F70597" w:rsidP="00F70597">
      <w:pPr>
        <w:ind w:left="-540" w:firstLine="540"/>
        <w:jc w:val="both"/>
      </w:pPr>
    </w:p>
    <w:p w:rsidR="00F70597" w:rsidRDefault="00F70597" w:rsidP="00F70597">
      <w:pPr>
        <w:ind w:left="-540" w:right="-5" w:firstLine="540"/>
        <w:jc w:val="both"/>
      </w:pPr>
    </w:p>
    <w:p w:rsidR="00F70597" w:rsidRDefault="00F70597" w:rsidP="00F70597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70597" w:rsidRDefault="00F70597" w:rsidP="00F70597">
      <w:pPr>
        <w:ind w:left="-540" w:firstLine="540"/>
        <w:jc w:val="both"/>
      </w:pPr>
    </w:p>
    <w:p w:rsidR="00F70597" w:rsidRDefault="00F70597" w:rsidP="00F70597">
      <w:pPr>
        <w:ind w:left="-1276"/>
        <w:jc w:val="both"/>
      </w:pPr>
    </w:p>
    <w:p w:rsidR="00F70597" w:rsidRDefault="00F70597" w:rsidP="00F70597">
      <w:pPr>
        <w:ind w:left="-1276" w:firstLine="425"/>
        <w:jc w:val="both"/>
      </w:pPr>
    </w:p>
    <w:p w:rsidR="00F70597" w:rsidRDefault="00F70597" w:rsidP="00F70597">
      <w:pPr>
        <w:ind w:left="-1276" w:firstLine="425"/>
        <w:jc w:val="both"/>
      </w:pPr>
    </w:p>
    <w:p w:rsidR="00F70597" w:rsidRDefault="00F70597" w:rsidP="00F70597">
      <w:pPr>
        <w:ind w:left="-1276" w:firstLine="425"/>
        <w:jc w:val="both"/>
      </w:pPr>
    </w:p>
    <w:p w:rsidR="00F70597" w:rsidRDefault="00F70597" w:rsidP="00F70597">
      <w:pPr>
        <w:jc w:val="both"/>
      </w:pPr>
    </w:p>
    <w:p w:rsidR="00F70597" w:rsidRDefault="00F70597" w:rsidP="00F70597">
      <w:pPr>
        <w:ind w:firstLine="425"/>
        <w:jc w:val="both"/>
      </w:pPr>
      <w:r>
        <w:t>В целях реализации полномочий Совета депутатов муниципального образования Сосновское сельское поселение, предварительного рассмотрения проектов правовых актов, выносимых на рассмотрение заседания Совета депутатов муниципального образования Сосновское сельское поселение, в соответствие с Уставом</w:t>
      </w:r>
      <w:proofErr w:type="gramStart"/>
      <w:r>
        <w:t xml:space="preserve"> ,</w:t>
      </w:r>
      <w:proofErr w:type="gramEnd"/>
      <w:r>
        <w:t xml:space="preserve"> Совет депутатов муниципального образования Сосновское сельское поселение РЕШИЛ: </w:t>
      </w:r>
    </w:p>
    <w:p w:rsidR="00F70597" w:rsidRDefault="00F70597" w:rsidP="00F70597">
      <w:pPr>
        <w:jc w:val="both"/>
      </w:pPr>
    </w:p>
    <w:p w:rsidR="00F70597" w:rsidRDefault="00F70597" w:rsidP="00F70597">
      <w:pPr>
        <w:jc w:val="both"/>
      </w:pPr>
      <w:r>
        <w:t>1. Утвердить Положение</w:t>
      </w:r>
      <w:r w:rsidRPr="00F70597">
        <w:t xml:space="preserve"> </w:t>
      </w:r>
      <w:r>
        <w:t xml:space="preserve"> о постоянных комиссиях Совета депутатов муниципального образования 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(Приложение)</w:t>
      </w:r>
    </w:p>
    <w:p w:rsidR="00F70597" w:rsidRDefault="00F70597" w:rsidP="00F70597">
      <w:pPr>
        <w:jc w:val="both"/>
      </w:pPr>
      <w:r>
        <w:t>2. Настоящее решение подлежит опубликованию в средствах массовой информации.</w:t>
      </w:r>
    </w:p>
    <w:p w:rsidR="00F70597" w:rsidRDefault="00F70597" w:rsidP="00F70597">
      <w:pPr>
        <w:jc w:val="both"/>
      </w:pPr>
      <w:r>
        <w:t>3. Контроль над исполнением настоящего решения оставляю за собой.</w:t>
      </w:r>
    </w:p>
    <w:p w:rsidR="00F70597" w:rsidRDefault="00F70597" w:rsidP="00F70597">
      <w:pPr>
        <w:jc w:val="both"/>
      </w:pPr>
    </w:p>
    <w:p w:rsidR="00F70597" w:rsidRDefault="00F70597" w:rsidP="00F70597">
      <w:pPr>
        <w:jc w:val="both"/>
      </w:pPr>
    </w:p>
    <w:p w:rsidR="00F70597" w:rsidRDefault="00F70597" w:rsidP="00F70597">
      <w:pPr>
        <w:jc w:val="both"/>
      </w:pPr>
    </w:p>
    <w:p w:rsidR="00F70597" w:rsidRDefault="00F70597" w:rsidP="00F70597">
      <w:pPr>
        <w:jc w:val="both"/>
      </w:pPr>
    </w:p>
    <w:p w:rsidR="00F70597" w:rsidRDefault="00F70597" w:rsidP="00F70597">
      <w:pPr>
        <w:ind w:left="-1276"/>
        <w:jc w:val="both"/>
      </w:pPr>
    </w:p>
    <w:p w:rsidR="00F70597" w:rsidRDefault="00F70597" w:rsidP="00F70597">
      <w:pPr>
        <w:jc w:val="both"/>
      </w:pPr>
      <w:r>
        <w:t xml:space="preserve">Глава муниципального образования </w:t>
      </w:r>
    </w:p>
    <w:p w:rsidR="00F70597" w:rsidRDefault="00F70597" w:rsidP="00F70597">
      <w:pPr>
        <w:jc w:val="both"/>
      </w:pPr>
      <w:r>
        <w:t>Сосновское сельское поселение:                                                           Д.В.Калин</w:t>
      </w:r>
    </w:p>
    <w:p w:rsidR="00F70597" w:rsidRDefault="00F70597" w:rsidP="00F70597">
      <w:pPr>
        <w:autoSpaceDE w:val="0"/>
        <w:autoSpaceDN w:val="0"/>
        <w:adjustRightInd w:val="0"/>
        <w:ind w:left="-1276"/>
        <w:jc w:val="both"/>
        <w:rPr>
          <w:sz w:val="20"/>
          <w:szCs w:val="20"/>
        </w:rPr>
      </w:pPr>
    </w:p>
    <w:p w:rsidR="00F70597" w:rsidRDefault="00F70597" w:rsidP="00F705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597" w:rsidRDefault="00F70597" w:rsidP="00F705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597" w:rsidRDefault="00F70597" w:rsidP="00F705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597" w:rsidRDefault="00F70597" w:rsidP="00F705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597" w:rsidRDefault="00F70597" w:rsidP="00F705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597" w:rsidRDefault="00F70597" w:rsidP="00F705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597" w:rsidRDefault="00F70597" w:rsidP="00F705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597" w:rsidRDefault="00F70597" w:rsidP="00F7059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Разослано: дело-2, 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. -1, Припрок-1</w:t>
      </w:r>
    </w:p>
    <w:p w:rsidR="00D921ED" w:rsidRDefault="00D921ED"/>
    <w:p w:rsidR="00A53D8E" w:rsidRDefault="00A53D8E"/>
    <w:p w:rsidR="00A53D8E" w:rsidRDefault="00A53D8E"/>
    <w:p w:rsidR="00A53D8E" w:rsidRDefault="00A53D8E"/>
    <w:p w:rsidR="00A53D8E" w:rsidRDefault="00A53D8E" w:rsidP="00A53D8E">
      <w:pPr>
        <w:pStyle w:val="1"/>
      </w:pP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D8E" w:rsidRDefault="00A53D8E" w:rsidP="00A53D8E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Утверждено</w:t>
      </w:r>
    </w:p>
    <w:p w:rsidR="00A53D8E" w:rsidRDefault="00A53D8E" w:rsidP="00A53D8E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решением Совета депутатов </w:t>
      </w:r>
    </w:p>
    <w:p w:rsidR="00A53D8E" w:rsidRDefault="00A53D8E" w:rsidP="00A53D8E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53D8E" w:rsidRDefault="00A53D8E" w:rsidP="00A53D8E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поселение </w:t>
      </w:r>
    </w:p>
    <w:p w:rsidR="00A53D8E" w:rsidRDefault="00A53D8E" w:rsidP="00A53D8E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 мая  2015г.№ 28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D8E" w:rsidRDefault="00A53D8E" w:rsidP="00A53D8E">
      <w:pPr>
        <w:pStyle w:val="1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3D8E" w:rsidRDefault="00A53D8E" w:rsidP="00A53D8E">
      <w:pPr>
        <w:jc w:val="center"/>
        <w:rPr>
          <w:b/>
        </w:rPr>
      </w:pPr>
      <w:r>
        <w:rPr>
          <w:b/>
        </w:rPr>
        <w:t xml:space="preserve">О постоянных комиссиях Совета депутатов муниципального образования </w:t>
      </w:r>
    </w:p>
    <w:p w:rsidR="00A53D8E" w:rsidRDefault="00A53D8E" w:rsidP="00A53D8E">
      <w:pPr>
        <w:jc w:val="center"/>
        <w:rPr>
          <w:b/>
        </w:rPr>
      </w:pPr>
      <w:r>
        <w:rPr>
          <w:b/>
        </w:rPr>
        <w:t>Сосновское сельское поселение</w:t>
      </w:r>
    </w:p>
    <w:p w:rsidR="00A53D8E" w:rsidRDefault="00A53D8E" w:rsidP="00A53D8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</w:t>
      </w:r>
    </w:p>
    <w:p w:rsidR="00A53D8E" w:rsidRDefault="00A53D8E" w:rsidP="00A53D8E">
      <w:pPr>
        <w:jc w:val="center"/>
      </w:pPr>
      <w:r>
        <w:rPr>
          <w:b/>
        </w:rPr>
        <w:t>Ленинградской области</w:t>
      </w:r>
    </w:p>
    <w:p w:rsidR="00A53D8E" w:rsidRDefault="00A53D8E" w:rsidP="00A53D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53D8E" w:rsidRDefault="00A53D8E" w:rsidP="00A53D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53D8E" w:rsidRDefault="00A53D8E" w:rsidP="00A53D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Совет депутатов образует из числа депутатов на срок своих полномочий постоянные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- "Комиссии").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  Комиссии   являются  постоянно  действующим  органом Совета депутатов,   подотчетны   ему   и   действуют, руководствуясь  действующим законодательством,  Уставом  поселения и  настоящим Положением.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1.3.  Совет депутатов периодически  заслушивает отчеты  о работе Комиссий.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1.4.   Деятельность   Комиссий   Совета депутатов основана   на  принципах  свободного  обсуждения  и  коллективного решения   вопросов,  гласности,  учета  общественного  мнения.  На заседаниях  Комиссий  могут  присутствовать  представители средств массовой информации.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D8E" w:rsidRDefault="00A53D8E" w:rsidP="00A53D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Полномочия постоянных комиссий Совета депутатов.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 Комиссии по предметам своего ведения: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предварительно рассматривают проекты решений, поступающих в порядке нормотворческой инициативы в Совет депутатов;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готовят  проекты решений Совета депутатов, в том числе  в  порядке  законодательной  инициативы  в  Законодательное собрание Ленинградской области;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 участвуют   в   рассмотрении,   подготовке   замечаний  и предложений по проектам  законов Ленинградской области;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 осуществляют   контрольные   функции   в  пределах  своих полномочий  и  по  поручению Совета депутатов (проводят проверки, заслушивают   сообщения   руководителей   структурных подразделений  администрации  и  организаций  поселения  о выполнении решений  Совета депутатов, направляют запросы, получают информацию и др.);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привлекают  к  своей  работе  депутатов  Совета депутатов,   не  входящих  в  их  состав,  а  также  представителей администрации муниципального образования и иных организаций (по согласованию)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вносят  предложения  по  проекту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повестки  дня  заседаний Совета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решают вопросы организации своей деятельности;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рассматривают   поступившие   в  адрес  Совета депутатов   письма,   жалобы,   обращения  граждан,  организаций  и должностных лиц и готовят на них ответы;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53D8E" w:rsidRDefault="00A53D8E" w:rsidP="00A53D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формирования и состав постоянных комиссий.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3.1.  Комиссии  формируются  с  учетом  пожеланий  депутатов.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Депутат   работает в Комиссиях Совета депутатов и может быть, как правило, членом не более чем одной Комиссии.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Количество     и     наименование    Комиссий    утверждается Советом депутатов.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3.2. В составе Комиссии не может быть менее 3-х депутатов.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3.3.  В  состав  Комиссии  входят  председатель,  заместитель председателя,  секретарь,  члены  Комиссии,  которые  работают  на непостоянной основе.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3.4.  Председатель  Комиссии  избирается на заседании комиссии и утверждается  Советом депутатов по представлению Комиссии.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3.5.   Заместитель   председателя,  секретарь  избираются  на заседании Комиссии в порядке, установленном самой Комиссией.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3.6.   Состав   Комиссии   и  изменения  в  составе  Комиссии утверждаются Советом депутатов.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53D8E" w:rsidRDefault="00A53D8E" w:rsidP="00A53D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Основные функции постоянных комиссий.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4.1. Совет  депутатов   образует следующие Комиссии: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экономике, бюджету, налогам и муниципальной собственности;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промышленности, строительству, транспорту,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жилищно-коммунальному хозяйству и сельскому хозяйству;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местному самоуправлению, законности, социальным вопросам и экологии;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4.2.  В случае необходимости Совет депутатов может образовывать   другие  Комиссии,  либо  реорганизовывать  или ликвидировать существующие Комиссии.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53D8E" w:rsidRDefault="00A53D8E" w:rsidP="00A53D8E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Постоянная   комиссия   по экономике, бюджету, налогам и муниципальной собственности   рассматривает вопросы: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 и  утверждения  программ,  планов  (прогнозов) экономического   развития   поселения;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формирования, утверждения, исполнения бюджета поселения и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установления, изменения и отмены местных налогов и сборов поселения; 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владения, пользования и распоряжения имуществом, находящимся в муниципальной собственности поселения;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подготовки и утверждения плана приватизации муниципального имущества поселения;</w:t>
      </w:r>
    </w:p>
    <w:p w:rsidR="00A53D8E" w:rsidRDefault="00A53D8E" w:rsidP="00A53D8E">
      <w:pPr>
        <w:pStyle w:val="1"/>
        <w:jc w:val="both"/>
        <w:rPr>
          <w:rFonts w:eastAsia="Courier New"/>
        </w:rPr>
      </w:pPr>
      <w:r>
        <w:rPr>
          <w:rFonts w:ascii="Times New Roman" w:hAnsi="Times New Roman" w:cs="Times New Roman"/>
          <w:sz w:val="24"/>
          <w:szCs w:val="24"/>
        </w:rPr>
        <w:t xml:space="preserve">    - финансовой  поддержки  и  помощи  субъектам хозяйственной, предпринимательской и иной деятельности;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ourier New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создания условий для обеспечения жителей поселения услугами общественного питания, торговли и бытового обслуживания;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иные вопросы экономической политики, бюджета, налогов и финансов поселения.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4.4.  Комиссия по промышленности, строительству, транспорту, связи и жилищно-коммунальному хозяйству рассматривает вопросы: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 в границах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BF0A0E" w:rsidRPr="001C2B28" w:rsidRDefault="00A53D8E" w:rsidP="00BF0A0E">
      <w:pPr>
        <w:autoSpaceDE w:val="0"/>
        <w:autoSpaceDN w:val="0"/>
        <w:adjustRightInd w:val="0"/>
        <w:ind w:firstLine="539"/>
        <w:jc w:val="both"/>
        <w:outlineLvl w:val="1"/>
      </w:pPr>
      <w:proofErr w:type="gramStart"/>
      <w:r>
        <w:t xml:space="preserve">- </w:t>
      </w:r>
      <w:r w:rsidR="00BF0A0E" w:rsidRPr="001C2B28">
        <w:t>дорожн</w:t>
      </w:r>
      <w:r w:rsidR="00BF0A0E">
        <w:t xml:space="preserve">ой </w:t>
      </w:r>
      <w:r w:rsidR="00BF0A0E" w:rsidRPr="001C2B28">
        <w:t xml:space="preserve"> деятельност</w:t>
      </w:r>
      <w:r w:rsidR="00BF0A0E">
        <w:t>и</w:t>
      </w:r>
      <w:r w:rsidR="00BF0A0E" w:rsidRPr="001C2B28"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="00BF0A0E" w:rsidRPr="00BF0A0E">
          <w:rPr>
            <w:rStyle w:val="a3"/>
            <w:color w:val="auto"/>
            <w:u w:val="none"/>
          </w:rPr>
          <w:t>законодательством</w:t>
        </w:r>
        <w:proofErr w:type="gramEnd"/>
      </w:hyperlink>
      <w:r w:rsidR="00BF0A0E" w:rsidRPr="00BF0A0E">
        <w:t xml:space="preserve"> </w:t>
      </w:r>
      <w:r w:rsidR="00BF0A0E" w:rsidRPr="001C2B28">
        <w:t>Российской Фед</w:t>
      </w:r>
      <w:r w:rsidR="00BF0A0E">
        <w:t>ерации;</w:t>
      </w:r>
    </w:p>
    <w:p w:rsidR="00BF0A0E" w:rsidRPr="001C2B28" w:rsidRDefault="00BF0A0E" w:rsidP="00BF0A0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3D8E" w:rsidRDefault="00BF0A0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D8E">
        <w:rPr>
          <w:rFonts w:ascii="Times New Roman" w:hAnsi="Times New Roman" w:cs="Times New Roman"/>
          <w:sz w:val="24"/>
          <w:szCs w:val="24"/>
        </w:rPr>
        <w:t>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организации строительства и содержания муниципального жилищного фонда, создания условий для жилищного строительства;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и утверждения генеральных планов поселения и правил застройки;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благоустройства и озеленения территории поселения;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 условий для предоставления транспортных услуг населению и организации транспортного обслуживания населения в границах поселения;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участия в предупреждении и ликвидации последствий чрезвычайных ситуаций в границах поселения;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первичных мер пожарной безопасности в границах населенных пунктов поселения;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 условий для обеспечения жителей поселения услугами связи;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освещения улиц и установки указателей с названиями улиц и номерами домов.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4.5. Постоянная комиссия по местному самоуправлению, законности, социальным вопросам и экологии рассматривает вопросы: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организации библиотечного обслуживания населения;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создания условий для организации досуга и обеспечения жителей поселения услугами организаций культуры;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охраны и сохранения объектов культурного наследия (памятников истории и культуры) местного (муниципального) значения, расположенных в границах поселения;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условий для развития на территории поселения массовой физической культуры и спорта;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 условий для массового отдыха жителей поселения и организация обустройства мест массового отдыха населения;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оказания содействия в установлении в соответствии с федеральным законом опеки и попечительства над нуждающимися в этом жителями поселения;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архивных фондов поселения;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ритуальных услуг и содержания мест захоронения;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сбора, вывоза и утилизации бытовых отходов и мусора;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использования и охраны городских лесов, расположенных в границах населенных пунктов поселения;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создания, содержания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-организации и осуществления мероприятий по мобилизационной подготовке муниципальных предприятий и учреждений, находящихся на территории поселения;</w:t>
      </w:r>
    </w:p>
    <w:p w:rsidR="00A53D8E" w:rsidRDefault="00A53D8E" w:rsidP="00A53D8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мероприятий по обеспечению безопасности людей на водных объектах, охране их жизни и здоровья.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 вопросы социальной политики.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53D8E" w:rsidRDefault="00A53D8E" w:rsidP="00A53D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Полномочия должностных лиц постоянных комиссий.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5.1. Председатель Комиссии: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созывает и ведет заседания Комиссии;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определяет предварительную повестку дня заседания;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вносит предложения по плану работы Комиссии;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организует подготовку необходимых материалов к заседанию;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приглашает для участия в заседании Комиссии представителей администрации МО и иных органов и организаций;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 представляет  Комиссию  в  отношениях  с  Советом депутатов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другими    органами    местного    самоуправления, общественными   объединениями,   средствами  массовой  информации, организациями и гражданами;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организует  работу  членов  Комиссии,  дает  им поручения, оказывает содействие в осуществлении ими своих полномочий;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направляет членам Комиссии материалы и документы, связанные с деятельностью Комиссии;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организует   работу   по  исполнению  принятых  Комиссией рекомендаций, информирует Комиссию о ходе этой работы;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  исполняет    иные    полномочия,    не    противоречащие законодательству.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 Заместитель председателя Комиссии выполняет по поручению председателя отдельные его функции, замещает председателя в случае его   отсутствия   или   невозможности   осуществления   им  своих обязанностей.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 Секретарь Комиссии: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 организует   ведение   протоколов  заседания  Комиссии  и делопроизводство Комиссии;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 ведет   учет   посещения  членами  Комиссии  заседаний  и выполняемых ими поручений;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 контролирует  ход  выполнения  плана  работы  Комиссии  и информирует об этом членов Комиссии;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ведет переписку Комиссии;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готовит документы для сдачи в архив;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определяет  место  и  оповещает  членов Комиссии о времени очередного заседания;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выполняет другие поручения председателя Комиссии. 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5.4. Член Комиссии: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участвует в деятельности Комиссии, выполняет ее поручения;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может вносить предложения для рассмотрения и участвовать в их подготовке и обсуждении;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может представить в письменной и устной форме на заседание Совета депутатов предложения,  которые  не  получили поддержки Комиссии.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D8E" w:rsidRDefault="00A53D8E" w:rsidP="00A53D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работы постоянных комиссий.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6.1.  Организационной  формой  деятельности Комиссии является  заседание.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6.2. Заседания комиссии созываются председателем комиссии по собственной инициативе, по инициативе председателя Совета депутатов или по инициативе не менее одной трети депутатов-членов комиссии.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6.2.  Заседание Комиссии правомочно, если на нем присутствует не менее половины от общего состава членов Комиссии.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6.3. Заседания Комиссии проводятся по плану работы комиссии или по мере необходимости.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6.4.  Заседание  проводит  председатель  Комиссии,  а  в  его отсутствие - заместитель председателя.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6.5. О заседании Комиссии председатель сообщает членам данной Комиссии и другим участникам заседания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3-5 дней.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6.6. Депутат Совета депутатов обязан присутствовать на заседаниях Комиссии, членом которой он является.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6.7. О невозможности присутствовать на заседании Комиссии по уважительной    причине  депутат Совета депутатов заблаговременно информирует председателя Комиссии.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6.8. Комиссия осуществляет свою деятельность в соответствии с планом  работы  Комиссии на полугодие. Проект плана формируется на основе  предложений  членов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Комиссии. Председатель Комиссии вносит проект плана на утверждение Комиссии перед планируемым периодом.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6.9.  В  заседании  Комиссии могут принимать участие с правом совещательного  голоса  депутаты Совета депутатов,  не входящие в ее состав.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6.10.  При  рассмотрении вопросов, относящихся к ведению двух или нескольких Комиссий, могут проводиться совместные заседания. В этом   случае   заседание  ведут  председатели  этих  Комиссий  по согласованию между собой.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6.11. В  начале  каждого  заседания  Комиссии  утверждается повестка дня заседания.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6.12. Комиссия вправе принять решение о проведении закрытого, а также выездного заседания.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6.13. Должностные  лица  администрации  и  иных  органов  и организаций  присутствуют  на  заседании Комиссии при рассмотрении вопросов, относящихся к их ведению, по приглашению.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6.14. Порядок    подготовки    и   рассмотрения   вопросов устанавливается самой Комиссией.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6.15. По  всем вопросам своей компетенции Комиссия принимает решения. На совместных заседаниях решения принимаются большинством голосов  от  общего  состава членов Комиссий при наличии кворума в каждой Комиссии.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Решения  Комиссии  подписываются  председателем,  а совместно принятые решения - всеми председателями соответствующих Комиссий.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6.16.  Рассмотренные  Комиссией  вопросы  и  принятые решения доводятся  до  сведения  всех депутатов Совета депутатов председателем Комиссии.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6.17.  Протокол  Комиссии  оформляется  в двухдневный срок. К протоколу  заседания  прилагаются  решения,  письменные  запросы и предложения  депутатов,  поступившие документы. Протокол заседания подписывается  председателем  и  секретарем  Комиссии,  а в случае отсутствия  председателя  - его заместителем. Протоколы совместных заседаний  Комиссий  подписываются  председателями соответствующих Комиссий.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6.18. Депутаты Совета депутатов вправе знакомиться с протоколом заседания Комиссии.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6.19. Секретарь Совета депутатов оказывает помощь в организации работы Комиссий.</w:t>
      </w:r>
    </w:p>
    <w:p w:rsidR="00A53D8E" w:rsidRDefault="00A53D8E" w:rsidP="00A53D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D8E" w:rsidRDefault="00A53D8E" w:rsidP="00A53D8E">
      <w:pPr>
        <w:pStyle w:val="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D8E" w:rsidRDefault="00A53D8E"/>
    <w:sectPr w:rsidR="00A53D8E" w:rsidSect="00F705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97"/>
    <w:rsid w:val="00830A30"/>
    <w:rsid w:val="00A53D8E"/>
    <w:rsid w:val="00BF0A0E"/>
    <w:rsid w:val="00D921ED"/>
    <w:rsid w:val="00F7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53D8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A53D8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rsid w:val="00BF0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7337;fld=134;dst=10017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2015-05-29T11:09:00Z</dcterms:created>
  <dcterms:modified xsi:type="dcterms:W3CDTF">2015-05-29T11:09:00Z</dcterms:modified>
</cp:coreProperties>
</file>