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4" w:rsidRPr="00CE64BA" w:rsidRDefault="00CE64BA" w:rsidP="00860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-253689</wp:posOffset>
            </wp:positionH>
            <wp:positionV relativeFrom="paragraph">
              <wp:posOffset>-535264</wp:posOffset>
            </wp:positionV>
            <wp:extent cx="846711" cy="85603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424" w:rsidRPr="00CE64BA">
        <w:rPr>
          <w:rFonts w:ascii="Times New Roman" w:hAnsi="Times New Roman" w:cs="Times New Roman"/>
          <w:b/>
          <w:sz w:val="28"/>
          <w:szCs w:val="28"/>
        </w:rPr>
        <w:t>Заблаговременная работа</w:t>
      </w:r>
    </w:p>
    <w:p w:rsidR="00860424" w:rsidRPr="009D09A0" w:rsidRDefault="00860424" w:rsidP="00860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09A0">
        <w:rPr>
          <w:rFonts w:ascii="Times New Roman" w:hAnsi="Times New Roman" w:cs="Times New Roman"/>
          <w:sz w:val="24"/>
          <w:szCs w:val="24"/>
        </w:rPr>
        <w:t xml:space="preserve">Работодатели  </w:t>
      </w:r>
      <w:proofErr w:type="spellStart"/>
      <w:r w:rsidRPr="009D09A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A0"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 w:rsidRPr="009D09A0">
        <w:rPr>
          <w:rFonts w:ascii="Times New Roman" w:hAnsi="Times New Roman" w:cs="Times New Roman"/>
          <w:sz w:val="24"/>
          <w:szCs w:val="24"/>
        </w:rPr>
        <w:t xml:space="preserve"> заключают с ПФР соглашения об электронном взаимодействии для назначения пенсии своим сотрудникам. Кадровые службы получают возможность заблаговременно представить в ПФР документы, необходимые для установления пенсии.</w:t>
      </w: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09A0">
        <w:rPr>
          <w:rFonts w:ascii="Times New Roman" w:hAnsi="Times New Roman" w:cs="Times New Roman"/>
          <w:sz w:val="24"/>
          <w:szCs w:val="24"/>
        </w:rPr>
        <w:t>Заключившие соглашения работодатели представляют территориальным органам ПФР в электронной форме списки своих сотрудников, которые приняли решение в ближайшие 12 месяцев обратиться за назначением пенсии, а также в электронном виде все необходимые документы, которые по закону представляются в ПФР для назначения пенсии.</w:t>
      </w: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09A0">
        <w:rPr>
          <w:rFonts w:ascii="Times New Roman" w:hAnsi="Times New Roman" w:cs="Times New Roman"/>
          <w:sz w:val="24"/>
          <w:szCs w:val="24"/>
        </w:rPr>
        <w:t xml:space="preserve">Передача этих сведений осуществляется </w:t>
      </w:r>
      <w:proofErr w:type="gramStart"/>
      <w:r w:rsidRPr="009D09A0">
        <w:rPr>
          <w:rFonts w:ascii="Times New Roman" w:hAnsi="Times New Roman" w:cs="Times New Roman"/>
          <w:sz w:val="24"/>
          <w:szCs w:val="24"/>
        </w:rPr>
        <w:t>по защищенным каналам связи с использованием усиленной квалифицированной электронной подписи работодателя в соответствии с требованиями к защите</w:t>
      </w:r>
      <w:proofErr w:type="gramEnd"/>
      <w:r w:rsidRPr="009D09A0">
        <w:rPr>
          <w:rFonts w:ascii="Times New Roman" w:hAnsi="Times New Roman" w:cs="Times New Roman"/>
          <w:sz w:val="24"/>
          <w:szCs w:val="24"/>
        </w:rPr>
        <w:t xml:space="preserve"> персональных данных граждан, которые установлены законодательством Российской Федерации. При этом сведения передаются только по письменному согласию работника в адрес работодателя на передачу и обработку его персональных данных.</w:t>
      </w: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09A0">
        <w:rPr>
          <w:rFonts w:ascii="Times New Roman" w:hAnsi="Times New Roman" w:cs="Times New Roman"/>
          <w:sz w:val="24"/>
          <w:szCs w:val="24"/>
        </w:rPr>
        <w:t xml:space="preserve">Заблаговременное представление документов для своевременного назначения страховой пенсии и их оценка специалистами ПФР обеспечивает полноту и достоверность сведений о пенсионных </w:t>
      </w:r>
      <w:proofErr w:type="gramStart"/>
      <w:r w:rsidRPr="009D09A0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9D09A0">
        <w:rPr>
          <w:rFonts w:ascii="Times New Roman" w:hAnsi="Times New Roman" w:cs="Times New Roman"/>
          <w:sz w:val="24"/>
          <w:szCs w:val="24"/>
        </w:rPr>
        <w:t xml:space="preserve"> выходящих на пенсию сотрудников, избавляет их от необходимости самостоятельно собирать необходимые документы, дает возможность органам ПФР сразу назначить пенсию в полном объеме.</w:t>
      </w: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>Специалисты ПФР при необходимости окажут содействие гражданину в направлении запросов в архивные организации для подтверждения стажа и других данных.</w:t>
      </w: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424" w:rsidRPr="009D09A0" w:rsidRDefault="00860424" w:rsidP="008604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9A0">
        <w:rPr>
          <w:rFonts w:ascii="Times New Roman" w:hAnsi="Times New Roman" w:cs="Times New Roman"/>
          <w:sz w:val="24"/>
          <w:szCs w:val="24"/>
        </w:rPr>
        <w:t xml:space="preserve">Управление продолжает и дальше расширять практику подобной работы, в </w:t>
      </w:r>
      <w:proofErr w:type="gramStart"/>
      <w:r w:rsidRPr="009D09A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D09A0">
        <w:rPr>
          <w:rFonts w:ascii="Times New Roman" w:hAnsi="Times New Roman" w:cs="Times New Roman"/>
          <w:sz w:val="24"/>
          <w:szCs w:val="24"/>
        </w:rPr>
        <w:t xml:space="preserve"> с чем приглашает работодателей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D09A0">
        <w:rPr>
          <w:rFonts w:ascii="Times New Roman" w:hAnsi="Times New Roman" w:cs="Times New Roman"/>
          <w:sz w:val="24"/>
          <w:szCs w:val="24"/>
        </w:rPr>
        <w:t>к более активному взаимодействию по этому направлению.</w:t>
      </w:r>
    </w:p>
    <w:p w:rsidR="00CE64BA" w:rsidRPr="009642CE" w:rsidRDefault="00CE64BA" w:rsidP="00CE64BA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CE64BA" w:rsidRDefault="00CE64BA" w:rsidP="00CE64BA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51403F" w:rsidRDefault="0051403F"/>
    <w:sectPr w:rsidR="0051403F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0424"/>
    <w:rsid w:val="0051403F"/>
    <w:rsid w:val="00860424"/>
    <w:rsid w:val="00BE50C9"/>
    <w:rsid w:val="00C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4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УПФР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2015-07-10T06:58:00Z</cp:lastPrinted>
  <dcterms:created xsi:type="dcterms:W3CDTF">2015-07-10T06:57:00Z</dcterms:created>
  <dcterms:modified xsi:type="dcterms:W3CDTF">2015-07-16T07:34:00Z</dcterms:modified>
</cp:coreProperties>
</file>