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6" w:rsidRDefault="00125E76" w:rsidP="00125E76">
      <w:pPr>
        <w:ind w:right="-2"/>
        <w:jc w:val="center"/>
        <w:rPr>
          <w:b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47700" cy="800100"/>
            <wp:effectExtent l="19050" t="0" r="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76" w:rsidRDefault="00125E76" w:rsidP="00125E76">
      <w:pPr>
        <w:ind w:right="-2"/>
        <w:jc w:val="center"/>
        <w:rPr>
          <w:b/>
        </w:rPr>
      </w:pPr>
    </w:p>
    <w:p w:rsidR="00125E76" w:rsidRPr="00BA4102" w:rsidRDefault="00125E76" w:rsidP="00125E76">
      <w:pPr>
        <w:ind w:right="-2"/>
        <w:jc w:val="center"/>
        <w:rPr>
          <w:b/>
          <w:szCs w:val="24"/>
        </w:rPr>
      </w:pPr>
      <w:r w:rsidRPr="00BA4102">
        <w:rPr>
          <w:b/>
          <w:szCs w:val="24"/>
        </w:rPr>
        <w:t>СОВЕТ  ДЕПУТАТОВ</w:t>
      </w:r>
    </w:p>
    <w:p w:rsidR="00125E76" w:rsidRPr="00BA4102" w:rsidRDefault="00125E76" w:rsidP="00125E76">
      <w:pPr>
        <w:pStyle w:val="6"/>
        <w:spacing w:before="0" w:after="0"/>
        <w:ind w:right="-2"/>
        <w:jc w:val="center"/>
        <w:rPr>
          <w:sz w:val="24"/>
          <w:szCs w:val="24"/>
        </w:rPr>
      </w:pPr>
      <w:r w:rsidRPr="00BA4102">
        <w:rPr>
          <w:sz w:val="24"/>
          <w:szCs w:val="24"/>
        </w:rPr>
        <w:t>МО СОСНОВСКОЕ СЕЛЬСКОЕ ПОСЕЛЕНИЕ МО ПРИОЗЕРСКИЙ  МУНИЦИПАЛЬНЫЙ РАЙОН ЛЕНИНГРАДСКОЙ ОБЛАСТИ</w:t>
      </w:r>
    </w:p>
    <w:p w:rsidR="00125E76" w:rsidRDefault="00125E76" w:rsidP="00125E76">
      <w:pPr>
        <w:jc w:val="center"/>
        <w:rPr>
          <w:b/>
        </w:rPr>
      </w:pPr>
    </w:p>
    <w:p w:rsidR="00125E76" w:rsidRDefault="00125E76" w:rsidP="00125E76">
      <w:pPr>
        <w:jc w:val="center"/>
        <w:rPr>
          <w:b/>
        </w:rPr>
      </w:pPr>
      <w:r>
        <w:rPr>
          <w:b/>
        </w:rPr>
        <w:t>РАСПОРЯЖЕНИЕ</w:t>
      </w:r>
    </w:p>
    <w:p w:rsidR="00125E76" w:rsidRDefault="00125E76" w:rsidP="00125E76">
      <w:pPr>
        <w:rPr>
          <w:b/>
        </w:rPr>
      </w:pPr>
    </w:p>
    <w:p w:rsidR="00125E76" w:rsidRDefault="00125E76" w:rsidP="00125E76">
      <w:pPr>
        <w:jc w:val="both"/>
      </w:pPr>
    </w:p>
    <w:p w:rsidR="00125E76" w:rsidRDefault="00125E76" w:rsidP="00125E76">
      <w:pPr>
        <w:jc w:val="both"/>
      </w:pPr>
      <w:r>
        <w:t>от 19 августа  2013 года № 8</w:t>
      </w:r>
    </w:p>
    <w:p w:rsidR="00125E76" w:rsidRDefault="00125E76" w:rsidP="00125E76">
      <w:pPr>
        <w:jc w:val="both"/>
      </w:pPr>
    </w:p>
    <w:p w:rsidR="00125E76" w:rsidRDefault="00125E76" w:rsidP="00125E76">
      <w:pPr>
        <w:jc w:val="both"/>
      </w:pPr>
      <w:r>
        <w:t>О назначении публичных слушаний</w:t>
      </w:r>
    </w:p>
    <w:p w:rsidR="00125E76" w:rsidRDefault="00125E76" w:rsidP="00125E76">
      <w:pPr>
        <w:jc w:val="both"/>
      </w:pPr>
      <w:r>
        <w:t xml:space="preserve">по вопросу внесения изменений </w:t>
      </w:r>
      <w:proofErr w:type="gramStart"/>
      <w:r>
        <w:t>в</w:t>
      </w:r>
      <w:proofErr w:type="gramEnd"/>
      <w:r>
        <w:t xml:space="preserve"> </w:t>
      </w:r>
    </w:p>
    <w:p w:rsidR="00125E76" w:rsidRDefault="00125E76" w:rsidP="00125E76">
      <w:pPr>
        <w:jc w:val="both"/>
      </w:pPr>
      <w:r>
        <w:t xml:space="preserve">генеральный план </w:t>
      </w:r>
      <w:proofErr w:type="gramStart"/>
      <w:r>
        <w:t>муниципального</w:t>
      </w:r>
      <w:proofErr w:type="gramEnd"/>
    </w:p>
    <w:p w:rsidR="00125E76" w:rsidRDefault="00125E76" w:rsidP="00125E76">
      <w:pPr>
        <w:jc w:val="both"/>
      </w:pPr>
      <w:r>
        <w:t>образования Сосновское сельское</w:t>
      </w:r>
    </w:p>
    <w:p w:rsidR="00125E76" w:rsidRDefault="00125E76" w:rsidP="00125E76">
      <w:pPr>
        <w:jc w:val="both"/>
      </w:pPr>
      <w:r>
        <w:t>поселение муниципального образования</w:t>
      </w:r>
    </w:p>
    <w:p w:rsidR="00125E76" w:rsidRDefault="00125E76" w:rsidP="00125E76">
      <w:pPr>
        <w:jc w:val="both"/>
      </w:pPr>
      <w:r>
        <w:t xml:space="preserve">Приозерский муниципальный район </w:t>
      </w:r>
    </w:p>
    <w:p w:rsidR="00125E76" w:rsidRDefault="00125E76" w:rsidP="00125E76">
      <w:pPr>
        <w:jc w:val="both"/>
      </w:pPr>
      <w:r>
        <w:t>Ленинградской области</w:t>
      </w:r>
    </w:p>
    <w:p w:rsidR="00125E76" w:rsidRDefault="00125E76" w:rsidP="00125E76">
      <w:pPr>
        <w:jc w:val="both"/>
      </w:pPr>
    </w:p>
    <w:p w:rsidR="006C6793" w:rsidRDefault="006C6793" w:rsidP="006C679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6C6793" w:rsidRDefault="006C6793" w:rsidP="006C6793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C6793">
        <w:rPr>
          <w:b/>
          <w:bCs/>
          <w:color w:val="000000"/>
          <w:szCs w:val="24"/>
          <w:lang w:eastAsia="en-US"/>
        </w:rPr>
        <w:t xml:space="preserve">        </w:t>
      </w:r>
      <w:proofErr w:type="gramStart"/>
      <w:r w:rsidRPr="006C6793">
        <w:rPr>
          <w:bCs/>
          <w:color w:val="000000"/>
          <w:szCs w:val="24"/>
          <w:lang w:eastAsia="en-US"/>
        </w:rPr>
        <w:t>В</w:t>
      </w:r>
      <w:r w:rsidRPr="006C6793">
        <w:rPr>
          <w:b/>
          <w:bCs/>
          <w:color w:val="000000"/>
          <w:szCs w:val="24"/>
          <w:lang w:eastAsia="en-US"/>
        </w:rPr>
        <w:t xml:space="preserve"> </w:t>
      </w:r>
      <w:r w:rsidRPr="006C6793">
        <w:rPr>
          <w:color w:val="000000"/>
          <w:szCs w:val="24"/>
          <w:lang w:eastAsia="en-US"/>
        </w:rPr>
        <w:t>соответствии с</w:t>
      </w:r>
      <w:r>
        <w:rPr>
          <w:color w:val="000000"/>
          <w:szCs w:val="24"/>
          <w:lang w:eastAsia="en-US"/>
        </w:rPr>
        <w:t xml:space="preserve"> пунктом 3 статьи 28</w:t>
      </w:r>
      <w:r w:rsidR="00C8739A">
        <w:rPr>
          <w:color w:val="000000"/>
          <w:szCs w:val="24"/>
          <w:lang w:eastAsia="en-US"/>
        </w:rPr>
        <w:t xml:space="preserve"> Градостроительного кодекса РФ</w:t>
      </w:r>
      <w:r>
        <w:rPr>
          <w:color w:val="000000"/>
          <w:szCs w:val="24"/>
          <w:lang w:eastAsia="en-US"/>
        </w:rPr>
        <w:t xml:space="preserve">, </w:t>
      </w:r>
      <w:r w:rsidRPr="006C6793">
        <w:rPr>
          <w:color w:val="000000"/>
          <w:szCs w:val="24"/>
          <w:lang w:eastAsia="en-US"/>
        </w:rPr>
        <w:t xml:space="preserve"> частью 1 статьи 30 Устава муниципального образования Сосновское сельское поселение муниципального образования Приозерский муниципальный район Ленинградской области и решения совета депутатов МО Сосновское сельское поселение </w:t>
      </w:r>
      <w:proofErr w:type="spellStart"/>
      <w:r w:rsidRPr="006C6793">
        <w:rPr>
          <w:color w:val="000000"/>
          <w:szCs w:val="24"/>
          <w:lang w:eastAsia="en-US"/>
        </w:rPr>
        <w:t>Приозерского</w:t>
      </w:r>
      <w:proofErr w:type="spellEnd"/>
      <w:r w:rsidRPr="006C6793">
        <w:rPr>
          <w:color w:val="000000"/>
          <w:szCs w:val="24"/>
          <w:lang w:eastAsia="en-US"/>
        </w:rPr>
        <w:t xml:space="preserve"> района Ленинградской области от 11.03.2008 №116 </w:t>
      </w:r>
      <w:r w:rsidR="000931AA">
        <w:rPr>
          <w:color w:val="000000"/>
          <w:szCs w:val="24"/>
          <w:lang w:eastAsia="en-US"/>
        </w:rPr>
        <w:t xml:space="preserve">«Об утверждении Положения о порядке и организации </w:t>
      </w:r>
      <w:r w:rsidR="0034317E">
        <w:rPr>
          <w:color w:val="000000"/>
          <w:szCs w:val="24"/>
          <w:lang w:eastAsia="en-US"/>
        </w:rPr>
        <w:t>проведения публичных слушаний и информирования населения при осуществлении градостроительной деятельности в</w:t>
      </w:r>
      <w:proofErr w:type="gramEnd"/>
      <w:r w:rsidR="0034317E">
        <w:rPr>
          <w:color w:val="000000"/>
          <w:szCs w:val="24"/>
          <w:lang w:eastAsia="en-US"/>
        </w:rPr>
        <w:t xml:space="preserve"> муниципальном </w:t>
      </w:r>
      <w:proofErr w:type="gramStart"/>
      <w:r w:rsidR="0034317E">
        <w:rPr>
          <w:color w:val="000000"/>
          <w:szCs w:val="24"/>
          <w:lang w:eastAsia="en-US"/>
        </w:rPr>
        <w:t>образовании</w:t>
      </w:r>
      <w:proofErr w:type="gramEnd"/>
      <w:r w:rsidR="0034317E">
        <w:rPr>
          <w:color w:val="000000"/>
          <w:szCs w:val="24"/>
          <w:lang w:eastAsia="en-US"/>
        </w:rPr>
        <w:t xml:space="preserve"> Сосновское сельское поселение»</w:t>
      </w:r>
      <w:r w:rsidRPr="006C6793">
        <w:rPr>
          <w:color w:val="000000"/>
          <w:szCs w:val="24"/>
          <w:lang w:eastAsia="en-US"/>
        </w:rPr>
        <w:t>:</w:t>
      </w:r>
    </w:p>
    <w:p w:rsidR="006C6793" w:rsidRDefault="006C6793" w:rsidP="006C6793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6C6793">
        <w:rPr>
          <w:rFonts w:eastAsiaTheme="minorHAnsi"/>
          <w:color w:val="000000"/>
          <w:szCs w:val="24"/>
          <w:lang w:eastAsia="en-US"/>
        </w:rPr>
        <w:t xml:space="preserve">1.       </w:t>
      </w:r>
      <w:r w:rsidRPr="006C6793">
        <w:rPr>
          <w:color w:val="000000"/>
          <w:szCs w:val="24"/>
          <w:lang w:eastAsia="en-US"/>
        </w:rPr>
        <w:t>Назначить публичные слушания по вопросу внесения изменений в генеральный план муниципального образования Сосновское сельское поселение муниципального образования Приозерский муниципальный район Ленинградской области и утвердить план мероприятий по их проведению</w:t>
      </w:r>
      <w:r>
        <w:rPr>
          <w:color w:val="000000"/>
          <w:szCs w:val="24"/>
          <w:lang w:eastAsia="en-US"/>
        </w:rPr>
        <w:t xml:space="preserve"> (Приложение №1)</w:t>
      </w:r>
      <w:r w:rsidRPr="006C6793">
        <w:rPr>
          <w:color w:val="000000"/>
          <w:szCs w:val="24"/>
          <w:lang w:eastAsia="en-US"/>
        </w:rPr>
        <w:t>.</w:t>
      </w:r>
    </w:p>
    <w:p w:rsidR="00125E76" w:rsidRDefault="006C6793" w:rsidP="006C67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2</w:t>
      </w:r>
      <w:r w:rsidRPr="006C6793">
        <w:rPr>
          <w:rFonts w:eastAsiaTheme="minorHAnsi"/>
          <w:color w:val="000000"/>
          <w:szCs w:val="24"/>
          <w:lang w:eastAsia="en-US"/>
        </w:rPr>
        <w:t xml:space="preserve">.        </w:t>
      </w:r>
      <w:r>
        <w:rPr>
          <w:rFonts w:eastAsiaTheme="minorHAnsi"/>
          <w:color w:val="000000"/>
          <w:szCs w:val="24"/>
          <w:lang w:eastAsia="en-US"/>
        </w:rPr>
        <w:t>Администрации МО Сосновское сельское поселение о</w:t>
      </w:r>
      <w:r w:rsidRPr="006C6793">
        <w:rPr>
          <w:color w:val="000000"/>
          <w:szCs w:val="24"/>
          <w:lang w:eastAsia="en-US"/>
        </w:rPr>
        <w:t>существить организацию и проведение публичных слушаний по вопросу внесения изменений в генеральный план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2223F0">
        <w:rPr>
          <w:color w:val="000000"/>
          <w:szCs w:val="24"/>
          <w:lang w:eastAsia="en-US"/>
        </w:rPr>
        <w:t xml:space="preserve"> в следующих населенных пунктах: пос. Сосново, пос. платформа 69 км, д. </w:t>
      </w:r>
      <w:proofErr w:type="spellStart"/>
      <w:r w:rsidR="002223F0">
        <w:rPr>
          <w:color w:val="000000"/>
          <w:szCs w:val="24"/>
          <w:lang w:eastAsia="en-US"/>
        </w:rPr>
        <w:t>Новожилово</w:t>
      </w:r>
      <w:proofErr w:type="spellEnd"/>
      <w:r w:rsidR="002223F0">
        <w:rPr>
          <w:color w:val="000000"/>
          <w:szCs w:val="24"/>
          <w:lang w:eastAsia="en-US"/>
        </w:rPr>
        <w:t>, согласно утвержденному плану мероприятий</w:t>
      </w:r>
      <w:r w:rsidRPr="006C6793">
        <w:rPr>
          <w:color w:val="000000"/>
          <w:szCs w:val="24"/>
          <w:lang w:eastAsia="en-US"/>
        </w:rPr>
        <w:t>.</w:t>
      </w:r>
    </w:p>
    <w:p w:rsidR="006C6793" w:rsidRDefault="0035738F" w:rsidP="006C6793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3</w:t>
      </w:r>
      <w:r w:rsidR="006C6793" w:rsidRPr="006C6793">
        <w:rPr>
          <w:rFonts w:eastAsiaTheme="minorHAnsi"/>
          <w:color w:val="000000"/>
          <w:szCs w:val="24"/>
          <w:lang w:eastAsia="en-US"/>
        </w:rPr>
        <w:t xml:space="preserve">.        </w:t>
      </w:r>
      <w:r w:rsidR="006C6793" w:rsidRPr="006C6793">
        <w:rPr>
          <w:color w:val="000000"/>
          <w:szCs w:val="24"/>
          <w:lang w:eastAsia="en-US"/>
        </w:rPr>
        <w:t>Опубликовать решение о назначении публичных слушаний в установленном порядке.</w:t>
      </w:r>
    </w:p>
    <w:p w:rsidR="006C6793" w:rsidRPr="006C6793" w:rsidRDefault="006C6793" w:rsidP="006C6793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125E76" w:rsidRDefault="00125E76" w:rsidP="00125E76">
      <w:pPr>
        <w:jc w:val="both"/>
      </w:pPr>
    </w:p>
    <w:p w:rsidR="00125E76" w:rsidRDefault="00125E76" w:rsidP="00125E76">
      <w:pPr>
        <w:jc w:val="both"/>
      </w:pPr>
    </w:p>
    <w:p w:rsidR="00125E76" w:rsidRDefault="00125E76" w:rsidP="00125E76"/>
    <w:p w:rsidR="00125E76" w:rsidRDefault="00125E76" w:rsidP="00125E76">
      <w:r>
        <w:t>Глава муниципального образования</w:t>
      </w:r>
    </w:p>
    <w:p w:rsidR="00125E76" w:rsidRDefault="00125E76" w:rsidP="00125E76">
      <w:r>
        <w:t xml:space="preserve">Сосновское сельское поселение:                                         </w:t>
      </w:r>
      <w:r w:rsidR="006C6793">
        <w:t xml:space="preserve">                    Б.Н. </w:t>
      </w:r>
      <w:proofErr w:type="spellStart"/>
      <w:r w:rsidR="006C6793">
        <w:t>Масевич</w:t>
      </w:r>
      <w:proofErr w:type="spellEnd"/>
    </w:p>
    <w:p w:rsidR="00804CF8" w:rsidRDefault="00804CF8"/>
    <w:sectPr w:rsidR="00804CF8" w:rsidSect="003573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76"/>
    <w:rsid w:val="000931AA"/>
    <w:rsid w:val="00125E76"/>
    <w:rsid w:val="0013618F"/>
    <w:rsid w:val="002223F0"/>
    <w:rsid w:val="0034317E"/>
    <w:rsid w:val="0035738F"/>
    <w:rsid w:val="006C6793"/>
    <w:rsid w:val="00804CF8"/>
    <w:rsid w:val="00C8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5E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5E7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cp:lastPrinted>2016-09-26T07:40:00Z</cp:lastPrinted>
  <dcterms:created xsi:type="dcterms:W3CDTF">2016-09-12T12:32:00Z</dcterms:created>
  <dcterms:modified xsi:type="dcterms:W3CDTF">2016-09-26T07:42:00Z</dcterms:modified>
</cp:coreProperties>
</file>